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8304" w14:textId="4E6BE919" w:rsidR="005E7CB2" w:rsidRDefault="005E7CB2" w:rsidP="00194DB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Presentation</w:t>
      </w:r>
    </w:p>
    <w:p w14:paraId="1CDA4A36" w14:textId="77777777" w:rsidR="005E7CB2" w:rsidRDefault="005E7CB2" w:rsidP="00194DB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E193416" w14:textId="77777777" w:rsidR="00CA5E22" w:rsidRDefault="00CA5E22" w:rsidP="00194DB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Social Media, Hate Speech, and Citizenship Education in Canada </w:t>
      </w:r>
    </w:p>
    <w:p w14:paraId="74DF4379" w14:textId="77777777" w:rsidR="005E7CB2" w:rsidRDefault="005E7CB2" w:rsidP="00194DB6">
      <w:pPr>
        <w:jc w:val="center"/>
      </w:pPr>
    </w:p>
    <w:p w14:paraId="0653D742" w14:textId="353E34E3" w:rsidR="005E7CB2" w:rsidRPr="005E7CB2" w:rsidRDefault="005E7CB2" w:rsidP="00194DB6">
      <w:pPr>
        <w:jc w:val="center"/>
        <w:rPr>
          <w:rFonts w:ascii="Arial" w:hAnsi="Arial" w:cs="Arial"/>
          <w:sz w:val="20"/>
          <w:szCs w:val="20"/>
        </w:rPr>
      </w:pPr>
      <w:r w:rsidRPr="005E7CB2">
        <w:rPr>
          <w:rFonts w:ascii="Arial" w:hAnsi="Arial" w:cs="Arial"/>
          <w:sz w:val="20"/>
          <w:szCs w:val="20"/>
        </w:rPr>
        <w:t>Paper presented at</w:t>
      </w:r>
      <w:r w:rsidRPr="005E7CB2">
        <w:rPr>
          <w:rFonts w:ascii="Arial" w:hAnsi="Arial" w:cs="Arial"/>
          <w:sz w:val="20"/>
          <w:szCs w:val="20"/>
        </w:rPr>
        <w:t xml:space="preserve"> </w:t>
      </w:r>
      <w:r w:rsidRPr="000A2E95">
        <w:rPr>
          <w:rFonts w:ascii="Arial" w:hAnsi="Arial" w:cs="Arial"/>
          <w:sz w:val="20"/>
          <w:szCs w:val="20"/>
        </w:rPr>
        <w:t>the meeting of the Canadian Society for the Study of Education, Ottawa, ON.</w:t>
      </w:r>
    </w:p>
    <w:p w14:paraId="74C6A6EB" w14:textId="05FDD5F6" w:rsidR="00FE4445" w:rsidRDefault="00FE4445" w:rsidP="00194DB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D5DC331" w14:textId="5D34F854" w:rsidR="005E7CB2" w:rsidRDefault="00CA6063" w:rsidP="00194DB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R. </w:t>
      </w:r>
      <w:proofErr w:type="spellStart"/>
      <w:r>
        <w:rPr>
          <w:rFonts w:ascii="Arial" w:hAnsi="Arial" w:cs="Arial"/>
          <w:sz w:val="20"/>
          <w:szCs w:val="20"/>
        </w:rPr>
        <w:t>McGray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5E7CB2" w:rsidRPr="000A2E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N. </w:t>
      </w:r>
      <w:r w:rsidR="005E7CB2" w:rsidRPr="000A2E95">
        <w:rPr>
          <w:rFonts w:ascii="Arial" w:hAnsi="Arial" w:cs="Arial"/>
          <w:sz w:val="20"/>
          <w:szCs w:val="20"/>
        </w:rPr>
        <w:t xml:space="preserve">Fournier-Sylvester, </w:t>
      </w:r>
      <w:r>
        <w:rPr>
          <w:rFonts w:ascii="Arial" w:hAnsi="Arial" w:cs="Arial"/>
          <w:sz w:val="20"/>
          <w:szCs w:val="20"/>
        </w:rPr>
        <w:t xml:space="preserve">T. </w:t>
      </w:r>
      <w:r w:rsidR="005E7CB2" w:rsidRPr="000A2E95">
        <w:rPr>
          <w:rFonts w:ascii="Arial" w:hAnsi="Arial" w:cs="Arial"/>
          <w:sz w:val="20"/>
          <w:szCs w:val="20"/>
        </w:rPr>
        <w:t xml:space="preserve">Thomas, </w:t>
      </w:r>
      <w:r>
        <w:rPr>
          <w:rFonts w:ascii="Arial" w:hAnsi="Arial" w:cs="Arial"/>
          <w:sz w:val="20"/>
          <w:szCs w:val="20"/>
        </w:rPr>
        <w:t xml:space="preserve">S. </w:t>
      </w:r>
      <w:r w:rsidR="005E7CB2" w:rsidRPr="000A2E95">
        <w:rPr>
          <w:rFonts w:ascii="Arial" w:hAnsi="Arial" w:cs="Arial"/>
          <w:sz w:val="20"/>
          <w:szCs w:val="20"/>
        </w:rPr>
        <w:t xml:space="preserve">Das, </w:t>
      </w:r>
      <w:r>
        <w:rPr>
          <w:rFonts w:ascii="Arial" w:hAnsi="Arial" w:cs="Arial"/>
          <w:sz w:val="20"/>
          <w:szCs w:val="20"/>
        </w:rPr>
        <w:t xml:space="preserve">K. </w:t>
      </w:r>
      <w:r w:rsidR="005E7CB2" w:rsidRPr="005E7CB2">
        <w:rPr>
          <w:rFonts w:ascii="Arial" w:hAnsi="Arial" w:cs="Arial"/>
          <w:sz w:val="20"/>
          <w:szCs w:val="20"/>
        </w:rPr>
        <w:t xml:space="preserve">Urbaniak, </w:t>
      </w:r>
      <w:r>
        <w:rPr>
          <w:rFonts w:ascii="Arial" w:hAnsi="Arial" w:cs="Arial"/>
          <w:sz w:val="20"/>
          <w:szCs w:val="20"/>
        </w:rPr>
        <w:t xml:space="preserve">V. </w:t>
      </w:r>
      <w:r w:rsidR="005E7CB2" w:rsidRPr="000A2E95">
        <w:rPr>
          <w:rFonts w:ascii="Arial" w:hAnsi="Arial" w:cs="Arial"/>
          <w:sz w:val="20"/>
          <w:szCs w:val="20"/>
        </w:rPr>
        <w:t xml:space="preserve">Venkatesh, </w:t>
      </w:r>
      <w:r w:rsidR="005E7CB2" w:rsidRPr="000A2E95">
        <w:rPr>
          <w:rFonts w:ascii="Arial" w:hAnsi="Arial" w:cs="Arial"/>
          <w:sz w:val="20"/>
          <w:szCs w:val="20"/>
        </w:rPr>
        <w:t>&amp;</w:t>
      </w:r>
      <w:r w:rsidR="005E7C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J.</w:t>
      </w:r>
      <w:r w:rsidR="005E7CB2" w:rsidRPr="000A2E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B2" w:rsidRPr="000A2E95">
        <w:rPr>
          <w:rFonts w:ascii="Arial" w:hAnsi="Arial" w:cs="Arial"/>
          <w:sz w:val="20"/>
          <w:szCs w:val="20"/>
        </w:rPr>
        <w:t>Rabah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5E7CB2" w:rsidRPr="000A2E95">
        <w:rPr>
          <w:rFonts w:ascii="Arial" w:hAnsi="Arial" w:cs="Arial"/>
          <w:sz w:val="20"/>
          <w:szCs w:val="20"/>
        </w:rPr>
        <w:t xml:space="preserve"> </w:t>
      </w:r>
    </w:p>
    <w:p w14:paraId="11163D3E" w14:textId="77777777" w:rsidR="005E7CB2" w:rsidRPr="00717197" w:rsidRDefault="005E7CB2" w:rsidP="00194DB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890FDB4" w14:textId="77777777" w:rsidR="00614E08" w:rsidRPr="00717197" w:rsidRDefault="00614E08" w:rsidP="001C16C6">
      <w:pPr>
        <w:jc w:val="both"/>
        <w:rPr>
          <w:rFonts w:asciiTheme="majorHAnsi" w:hAnsiTheme="majorHAnsi"/>
          <w:sz w:val="22"/>
          <w:szCs w:val="22"/>
        </w:rPr>
      </w:pPr>
      <w:r w:rsidRPr="00717197">
        <w:rPr>
          <w:rFonts w:asciiTheme="majorHAnsi" w:hAnsiTheme="majorHAnsi"/>
          <w:b/>
          <w:sz w:val="22"/>
          <w:szCs w:val="22"/>
        </w:rPr>
        <w:t>Abstract</w:t>
      </w:r>
    </w:p>
    <w:p w14:paraId="5F652407" w14:textId="4E6031BB" w:rsidR="005F322E" w:rsidRPr="00717197" w:rsidRDefault="00CA5E22" w:rsidP="001C16C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</w:t>
      </w:r>
      <w:r w:rsidR="00BB10D0">
        <w:rPr>
          <w:rFonts w:asciiTheme="majorHAnsi" w:hAnsiTheme="majorHAnsi"/>
          <w:sz w:val="22"/>
          <w:szCs w:val="22"/>
        </w:rPr>
        <w:t>presentation</w:t>
      </w:r>
      <w:r>
        <w:rPr>
          <w:rFonts w:asciiTheme="majorHAnsi" w:hAnsiTheme="majorHAnsi"/>
          <w:sz w:val="22"/>
          <w:szCs w:val="22"/>
        </w:rPr>
        <w:t xml:space="preserve"> seeks to address the connection between citizenship education in Canada and the phenomenon of hate speech in social media. To do so, the</w:t>
      </w:r>
      <w:r w:rsidRPr="00717197">
        <w:rPr>
          <w:rFonts w:asciiTheme="majorHAnsi" w:hAnsiTheme="majorHAnsi"/>
          <w:sz w:val="22"/>
          <w:szCs w:val="22"/>
        </w:rPr>
        <w:t xml:space="preserve"> </w:t>
      </w:r>
      <w:r w:rsidR="00BB10D0">
        <w:rPr>
          <w:rFonts w:asciiTheme="majorHAnsi" w:hAnsiTheme="majorHAnsi"/>
          <w:sz w:val="22"/>
          <w:szCs w:val="22"/>
        </w:rPr>
        <w:t xml:space="preserve">presentation </w:t>
      </w:r>
      <w:bookmarkStart w:id="0" w:name="_GoBack"/>
      <w:bookmarkEnd w:id="0"/>
      <w:r w:rsidR="005B5F10" w:rsidRPr="00717197">
        <w:rPr>
          <w:rFonts w:asciiTheme="majorHAnsi" w:hAnsiTheme="majorHAnsi"/>
          <w:sz w:val="22"/>
          <w:szCs w:val="22"/>
        </w:rPr>
        <w:t xml:space="preserve">will </w:t>
      </w:r>
      <w:r w:rsidR="00194DB6" w:rsidRPr="00717197">
        <w:rPr>
          <w:rFonts w:asciiTheme="majorHAnsi" w:hAnsiTheme="majorHAnsi"/>
          <w:sz w:val="22"/>
          <w:szCs w:val="22"/>
        </w:rPr>
        <w:t>report on initial findings of the Project SOMEONE (</w:t>
      </w:r>
      <w:proofErr w:type="spellStart"/>
      <w:r w:rsidRPr="00717197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O</w:t>
      </w:r>
      <w:r w:rsidRPr="00717197">
        <w:rPr>
          <w:rFonts w:asciiTheme="majorHAnsi" w:hAnsiTheme="majorHAnsi"/>
          <w:sz w:val="22"/>
          <w:szCs w:val="22"/>
        </w:rPr>
        <w:t>cial</w:t>
      </w:r>
      <w:proofErr w:type="spellEnd"/>
      <w:r w:rsidRPr="00717197">
        <w:rPr>
          <w:rFonts w:asciiTheme="majorHAnsi" w:hAnsiTheme="majorHAnsi"/>
          <w:sz w:val="22"/>
          <w:szCs w:val="22"/>
        </w:rPr>
        <w:t xml:space="preserve"> </w:t>
      </w:r>
      <w:r w:rsidR="0084476F">
        <w:rPr>
          <w:rFonts w:asciiTheme="majorHAnsi" w:hAnsiTheme="majorHAnsi"/>
          <w:sz w:val="22"/>
          <w:szCs w:val="22"/>
        </w:rPr>
        <w:t>M</w:t>
      </w:r>
      <w:r w:rsidR="00FE312F">
        <w:rPr>
          <w:rFonts w:asciiTheme="majorHAnsi" w:hAnsiTheme="majorHAnsi"/>
          <w:sz w:val="22"/>
          <w:szCs w:val="22"/>
        </w:rPr>
        <w:t>e</w:t>
      </w:r>
      <w:r w:rsidR="00194DB6" w:rsidRPr="00717197">
        <w:rPr>
          <w:rFonts w:asciiTheme="majorHAnsi" w:hAnsiTheme="majorHAnsi"/>
          <w:sz w:val="22"/>
          <w:szCs w:val="22"/>
        </w:rPr>
        <w:t xml:space="preserve">dia </w:t>
      </w:r>
      <w:proofErr w:type="spellStart"/>
      <w:r w:rsidR="00FE312F">
        <w:rPr>
          <w:rFonts w:asciiTheme="majorHAnsi" w:hAnsiTheme="majorHAnsi"/>
          <w:sz w:val="22"/>
          <w:szCs w:val="22"/>
        </w:rPr>
        <w:t>E</w:t>
      </w:r>
      <w:r w:rsidRPr="00717197">
        <w:rPr>
          <w:rFonts w:asciiTheme="majorHAnsi" w:hAnsiTheme="majorHAnsi"/>
          <w:sz w:val="22"/>
          <w:szCs w:val="22"/>
        </w:rPr>
        <w:t>ducati</w:t>
      </w:r>
      <w:r>
        <w:rPr>
          <w:rFonts w:asciiTheme="majorHAnsi" w:hAnsiTheme="majorHAnsi"/>
          <w:sz w:val="22"/>
          <w:szCs w:val="22"/>
        </w:rPr>
        <w:t>ON</w:t>
      </w:r>
      <w:proofErr w:type="spellEnd"/>
      <w:r w:rsidRPr="00717197">
        <w:rPr>
          <w:rFonts w:asciiTheme="majorHAnsi" w:hAnsiTheme="majorHAnsi"/>
          <w:sz w:val="22"/>
          <w:szCs w:val="22"/>
        </w:rPr>
        <w:t xml:space="preserve"> </w:t>
      </w:r>
      <w:r w:rsidR="00194DB6" w:rsidRPr="00717197">
        <w:rPr>
          <w:rFonts w:asciiTheme="majorHAnsi" w:hAnsiTheme="majorHAnsi"/>
          <w:sz w:val="22"/>
          <w:szCs w:val="22"/>
        </w:rPr>
        <w:t xml:space="preserve">Everyday) research </w:t>
      </w:r>
      <w:r w:rsidR="00614E08" w:rsidRPr="00717197">
        <w:rPr>
          <w:rFonts w:asciiTheme="majorHAnsi" w:hAnsiTheme="majorHAnsi"/>
          <w:sz w:val="22"/>
          <w:szCs w:val="22"/>
        </w:rPr>
        <w:t>program</w:t>
      </w:r>
      <w:r w:rsidR="00194DB6" w:rsidRPr="00717197">
        <w:rPr>
          <w:rFonts w:asciiTheme="majorHAnsi" w:hAnsiTheme="majorHAnsi"/>
          <w:sz w:val="22"/>
          <w:szCs w:val="22"/>
        </w:rPr>
        <w:t>, which is</w:t>
      </w:r>
      <w:r w:rsidR="0018182B" w:rsidRPr="00717197">
        <w:rPr>
          <w:rFonts w:asciiTheme="majorHAnsi" w:hAnsiTheme="majorHAnsi"/>
          <w:sz w:val="22"/>
          <w:szCs w:val="22"/>
        </w:rPr>
        <w:t xml:space="preserve"> aimed at developing</w:t>
      </w:r>
      <w:r w:rsidR="00614E08" w:rsidRPr="00717197">
        <w:rPr>
          <w:rFonts w:asciiTheme="majorHAnsi" w:hAnsiTheme="majorHAnsi"/>
          <w:sz w:val="22"/>
          <w:szCs w:val="22"/>
        </w:rPr>
        <w:t xml:space="preserve"> curricula for learning across the lifespan to prevent and combat hate appearing in online environments.</w:t>
      </w:r>
      <w:r w:rsidR="005F322E" w:rsidRPr="00717197">
        <w:rPr>
          <w:rFonts w:asciiTheme="majorHAnsi" w:hAnsiTheme="majorHAnsi"/>
          <w:sz w:val="22"/>
          <w:szCs w:val="22"/>
        </w:rPr>
        <w:t xml:space="preserve"> T</w:t>
      </w:r>
      <w:r w:rsidR="00614E08" w:rsidRPr="00717197">
        <w:rPr>
          <w:rFonts w:asciiTheme="majorHAnsi" w:hAnsiTheme="majorHAnsi"/>
          <w:sz w:val="22"/>
          <w:szCs w:val="22"/>
        </w:rPr>
        <w:t xml:space="preserve">his interdisciplinary research </w:t>
      </w:r>
      <w:r w:rsidR="00194DB6" w:rsidRPr="00717197">
        <w:rPr>
          <w:rFonts w:asciiTheme="majorHAnsi" w:hAnsiTheme="majorHAnsi"/>
          <w:sz w:val="22"/>
          <w:szCs w:val="22"/>
        </w:rPr>
        <w:t>project</w:t>
      </w:r>
      <w:r w:rsidR="0018182B" w:rsidRPr="00717197">
        <w:rPr>
          <w:rFonts w:asciiTheme="majorHAnsi" w:hAnsiTheme="majorHAnsi"/>
          <w:sz w:val="22"/>
          <w:szCs w:val="22"/>
        </w:rPr>
        <w:t xml:space="preserve"> seeks to</w:t>
      </w:r>
      <w:r w:rsidR="00614E08" w:rsidRPr="00717197">
        <w:rPr>
          <w:rFonts w:asciiTheme="majorHAnsi" w:hAnsiTheme="majorHAnsi"/>
          <w:sz w:val="22"/>
          <w:szCs w:val="22"/>
        </w:rPr>
        <w:t xml:space="preserve"> </w:t>
      </w:r>
      <w:r w:rsidR="0018182B" w:rsidRPr="00717197">
        <w:rPr>
          <w:rFonts w:asciiTheme="majorHAnsi" w:hAnsiTheme="majorHAnsi"/>
          <w:sz w:val="22"/>
          <w:szCs w:val="22"/>
        </w:rPr>
        <w:t xml:space="preserve">understand how </w:t>
      </w:r>
      <w:r w:rsidR="005F322E" w:rsidRPr="00717197">
        <w:rPr>
          <w:rFonts w:asciiTheme="majorHAnsi" w:hAnsiTheme="majorHAnsi"/>
          <w:sz w:val="22"/>
          <w:szCs w:val="22"/>
        </w:rPr>
        <w:t>educational technologies, specifically social media, can be coupled with theories of</w:t>
      </w:r>
      <w:r w:rsidR="0018182B" w:rsidRPr="00717197">
        <w:rPr>
          <w:rFonts w:asciiTheme="majorHAnsi" w:hAnsiTheme="majorHAnsi"/>
          <w:sz w:val="22"/>
          <w:szCs w:val="22"/>
        </w:rPr>
        <w:t xml:space="preserve"> citizenship </w:t>
      </w:r>
      <w:r w:rsidR="00414849" w:rsidRPr="00717197">
        <w:rPr>
          <w:rFonts w:asciiTheme="majorHAnsi" w:hAnsiTheme="majorHAnsi"/>
          <w:sz w:val="22"/>
          <w:szCs w:val="22"/>
        </w:rPr>
        <w:t xml:space="preserve">and peace </w:t>
      </w:r>
      <w:r w:rsidR="0018182B" w:rsidRPr="00717197">
        <w:rPr>
          <w:rFonts w:asciiTheme="majorHAnsi" w:hAnsiTheme="majorHAnsi"/>
          <w:sz w:val="22"/>
          <w:szCs w:val="22"/>
        </w:rPr>
        <w:t>education</w:t>
      </w:r>
      <w:r w:rsidR="00414849" w:rsidRPr="00717197">
        <w:rPr>
          <w:rFonts w:asciiTheme="majorHAnsi" w:hAnsiTheme="majorHAnsi"/>
          <w:sz w:val="22"/>
          <w:szCs w:val="22"/>
        </w:rPr>
        <w:t xml:space="preserve"> in order </w:t>
      </w:r>
      <w:r w:rsidR="005F322E" w:rsidRPr="00717197">
        <w:rPr>
          <w:rFonts w:asciiTheme="majorHAnsi" w:hAnsiTheme="majorHAnsi" w:cs="Times New Roman"/>
          <w:sz w:val="22"/>
          <w:szCs w:val="22"/>
        </w:rPr>
        <w:t>to raise consciousness</w:t>
      </w:r>
      <w:r w:rsidR="00414849" w:rsidRPr="00717197">
        <w:rPr>
          <w:rFonts w:asciiTheme="majorHAnsi" w:hAnsiTheme="majorHAnsi" w:cs="Times New Roman"/>
          <w:sz w:val="22"/>
          <w:szCs w:val="22"/>
        </w:rPr>
        <w:t xml:space="preserve"> around contentious socio-political issues.</w:t>
      </w:r>
      <w:r w:rsidR="005F322E" w:rsidRPr="00717197">
        <w:rPr>
          <w:rFonts w:asciiTheme="majorHAnsi" w:hAnsiTheme="majorHAnsi" w:cs="Times New Roman"/>
          <w:sz w:val="22"/>
          <w:szCs w:val="22"/>
        </w:rPr>
        <w:t xml:space="preserve"> </w:t>
      </w:r>
      <w:r w:rsidR="00414849" w:rsidRPr="00717197">
        <w:rPr>
          <w:rFonts w:asciiTheme="majorHAnsi" w:hAnsiTheme="majorHAnsi" w:cs="Times New Roman"/>
          <w:sz w:val="22"/>
          <w:szCs w:val="22"/>
        </w:rPr>
        <w:t xml:space="preserve">This project aims to </w:t>
      </w:r>
      <w:r w:rsidR="00096ECD" w:rsidRPr="00096ECD">
        <w:rPr>
          <w:rFonts w:asciiTheme="majorHAnsi" w:hAnsiTheme="majorHAnsi" w:cs="Times New Roman"/>
          <w:sz w:val="22"/>
          <w:szCs w:val="22"/>
        </w:rPr>
        <w:t xml:space="preserve">equip Canadians with the competences necessary to recognize and act against </w:t>
      </w:r>
      <w:r w:rsidR="00096ECD">
        <w:rPr>
          <w:rFonts w:asciiTheme="majorHAnsi" w:hAnsiTheme="majorHAnsi" w:cs="Times New Roman"/>
          <w:sz w:val="22"/>
          <w:szCs w:val="22"/>
        </w:rPr>
        <w:t xml:space="preserve">online </w:t>
      </w:r>
      <w:r w:rsidR="00F25F7C">
        <w:rPr>
          <w:rFonts w:asciiTheme="majorHAnsi" w:hAnsiTheme="majorHAnsi" w:cs="Times New Roman"/>
          <w:sz w:val="22"/>
          <w:szCs w:val="22"/>
        </w:rPr>
        <w:t>hate</w:t>
      </w:r>
      <w:r w:rsidR="007716C7">
        <w:rPr>
          <w:rFonts w:asciiTheme="majorHAnsi" w:hAnsiTheme="majorHAnsi" w:cs="Times New Roman"/>
          <w:sz w:val="22"/>
          <w:szCs w:val="22"/>
        </w:rPr>
        <w:t xml:space="preserve">, </w:t>
      </w:r>
      <w:r w:rsidR="00414849" w:rsidRPr="00717197">
        <w:rPr>
          <w:rFonts w:asciiTheme="majorHAnsi" w:hAnsiTheme="majorHAnsi"/>
          <w:sz w:val="22"/>
          <w:szCs w:val="22"/>
        </w:rPr>
        <w:t>provid</w:t>
      </w:r>
      <w:r w:rsidR="00700FB8">
        <w:rPr>
          <w:rFonts w:asciiTheme="majorHAnsi" w:hAnsiTheme="majorHAnsi"/>
          <w:sz w:val="22"/>
          <w:szCs w:val="22"/>
        </w:rPr>
        <w:t xml:space="preserve">ing them </w:t>
      </w:r>
      <w:r w:rsidR="00414849" w:rsidRPr="00717197">
        <w:rPr>
          <w:rFonts w:asciiTheme="majorHAnsi" w:hAnsiTheme="majorHAnsi"/>
          <w:sz w:val="22"/>
          <w:szCs w:val="22"/>
        </w:rPr>
        <w:t>with</w:t>
      </w:r>
      <w:r w:rsidR="00194DB6" w:rsidRPr="00717197">
        <w:rPr>
          <w:rFonts w:asciiTheme="majorHAnsi" w:hAnsiTheme="majorHAnsi"/>
          <w:sz w:val="22"/>
          <w:szCs w:val="22"/>
        </w:rPr>
        <w:t xml:space="preserve"> curricular material and associated</w:t>
      </w:r>
      <w:r w:rsidR="00414849" w:rsidRPr="00717197">
        <w:rPr>
          <w:rFonts w:asciiTheme="majorHAnsi" w:hAnsiTheme="majorHAnsi"/>
          <w:sz w:val="22"/>
          <w:szCs w:val="22"/>
        </w:rPr>
        <w:t xml:space="preserve"> pedagogical </w:t>
      </w:r>
      <w:r w:rsidR="00414849" w:rsidRPr="00717197">
        <w:rPr>
          <w:rFonts w:asciiTheme="majorHAnsi" w:hAnsiTheme="majorHAnsi" w:cs="Times New Roman"/>
          <w:sz w:val="22"/>
          <w:szCs w:val="22"/>
        </w:rPr>
        <w:t xml:space="preserve">strategies that </w:t>
      </w:r>
      <w:r w:rsidR="005F322E" w:rsidRPr="00717197">
        <w:rPr>
          <w:rFonts w:asciiTheme="majorHAnsi" w:hAnsiTheme="majorHAnsi" w:cs="Times New Roman"/>
          <w:sz w:val="22"/>
          <w:szCs w:val="22"/>
        </w:rPr>
        <w:t xml:space="preserve">support healthy communication, foster powerful learning spaces, and engage communities </w:t>
      </w:r>
      <w:r w:rsidR="00194DB6" w:rsidRPr="00717197">
        <w:rPr>
          <w:rFonts w:asciiTheme="majorHAnsi" w:hAnsiTheme="majorHAnsi" w:cs="Times New Roman"/>
          <w:sz w:val="22"/>
          <w:szCs w:val="22"/>
        </w:rPr>
        <w:t>in productive public discussion</w:t>
      </w:r>
      <w:r w:rsidR="005F322E" w:rsidRPr="00717197">
        <w:rPr>
          <w:rFonts w:asciiTheme="majorHAnsi" w:hAnsiTheme="majorHAnsi" w:cs="Times New Roman"/>
          <w:sz w:val="22"/>
          <w:szCs w:val="22"/>
        </w:rPr>
        <w:t>.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414849" w:rsidRPr="00717197">
        <w:rPr>
          <w:rFonts w:asciiTheme="majorHAnsi" w:hAnsiTheme="majorHAnsi"/>
          <w:sz w:val="22"/>
          <w:szCs w:val="22"/>
        </w:rPr>
        <w:t xml:space="preserve">Likewise, this research aims to identify how </w:t>
      </w:r>
      <w:r w:rsidR="00414849" w:rsidRPr="00717197">
        <w:rPr>
          <w:rFonts w:asciiTheme="majorHAnsi" w:hAnsiTheme="majorHAnsi"/>
          <w:bCs/>
          <w:sz w:val="22"/>
          <w:szCs w:val="22"/>
        </w:rPr>
        <w:t>Canadians participate in online communities that foster citizenship in the face of adversity and how the evolving field of social media acts to enable or constrain resilience.</w:t>
      </w:r>
      <w:r w:rsidR="00414849" w:rsidRPr="00717197">
        <w:rPr>
          <w:rFonts w:asciiTheme="majorHAnsi" w:hAnsiTheme="majorHAnsi"/>
          <w:sz w:val="22"/>
          <w:szCs w:val="22"/>
        </w:rPr>
        <w:t xml:space="preserve"> </w:t>
      </w:r>
      <w:r w:rsidR="005F322E" w:rsidRPr="00717197">
        <w:rPr>
          <w:rFonts w:asciiTheme="majorHAnsi" w:hAnsiTheme="majorHAnsi"/>
          <w:sz w:val="22"/>
          <w:szCs w:val="22"/>
        </w:rPr>
        <w:t xml:space="preserve">Discussants include experts from the fields of Citizenship and Peace Education, </w:t>
      </w:r>
      <w:r w:rsidR="005F322E" w:rsidRPr="00717197">
        <w:rPr>
          <w:rFonts w:asciiTheme="majorHAnsi" w:hAnsiTheme="majorHAnsi" w:cs="Times New Roman"/>
          <w:bCs/>
          <w:sz w:val="22"/>
          <w:szCs w:val="22"/>
        </w:rPr>
        <w:t>Educational Technology, Critical Media Studies, Art Education, Marketing, Sociology, and Computer Science.</w:t>
      </w:r>
    </w:p>
    <w:p w14:paraId="5B61DF74" w14:textId="77777777" w:rsidR="00614E08" w:rsidRPr="00717197" w:rsidRDefault="00614E08" w:rsidP="00A63F2B">
      <w:pPr>
        <w:rPr>
          <w:rFonts w:asciiTheme="majorHAnsi" w:hAnsiTheme="majorHAnsi"/>
          <w:sz w:val="22"/>
          <w:szCs w:val="22"/>
        </w:rPr>
      </w:pPr>
    </w:p>
    <w:sectPr w:rsidR="00614E08" w:rsidRPr="00717197" w:rsidSect="00A67C0D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5560"/>
    <w:multiLevelType w:val="hybridMultilevel"/>
    <w:tmpl w:val="2D4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2B"/>
    <w:rsid w:val="00096ECD"/>
    <w:rsid w:val="000A5AB1"/>
    <w:rsid w:val="000F5379"/>
    <w:rsid w:val="00144437"/>
    <w:rsid w:val="00170EF8"/>
    <w:rsid w:val="0018182B"/>
    <w:rsid w:val="00194DB6"/>
    <w:rsid w:val="001C16C6"/>
    <w:rsid w:val="00252C4E"/>
    <w:rsid w:val="002577B7"/>
    <w:rsid w:val="002962BD"/>
    <w:rsid w:val="002B449A"/>
    <w:rsid w:val="002E269A"/>
    <w:rsid w:val="002F674D"/>
    <w:rsid w:val="003339D8"/>
    <w:rsid w:val="00383075"/>
    <w:rsid w:val="00414849"/>
    <w:rsid w:val="004254D8"/>
    <w:rsid w:val="00436F7E"/>
    <w:rsid w:val="00500305"/>
    <w:rsid w:val="005173CE"/>
    <w:rsid w:val="005B5F10"/>
    <w:rsid w:val="005D16F2"/>
    <w:rsid w:val="005E7CB2"/>
    <w:rsid w:val="005F322E"/>
    <w:rsid w:val="00600BD9"/>
    <w:rsid w:val="00603783"/>
    <w:rsid w:val="00614E08"/>
    <w:rsid w:val="00700FB8"/>
    <w:rsid w:val="00717197"/>
    <w:rsid w:val="00744EC7"/>
    <w:rsid w:val="00763408"/>
    <w:rsid w:val="007716C7"/>
    <w:rsid w:val="0079336C"/>
    <w:rsid w:val="007F1C78"/>
    <w:rsid w:val="00830002"/>
    <w:rsid w:val="0084476F"/>
    <w:rsid w:val="0086739D"/>
    <w:rsid w:val="008778A1"/>
    <w:rsid w:val="0099799E"/>
    <w:rsid w:val="009A67AB"/>
    <w:rsid w:val="009A6F84"/>
    <w:rsid w:val="009D06A7"/>
    <w:rsid w:val="00A43D10"/>
    <w:rsid w:val="00A51FEE"/>
    <w:rsid w:val="00A63F2B"/>
    <w:rsid w:val="00A67C0D"/>
    <w:rsid w:val="00A74ED9"/>
    <w:rsid w:val="00AC721F"/>
    <w:rsid w:val="00B221A8"/>
    <w:rsid w:val="00B232F6"/>
    <w:rsid w:val="00B94605"/>
    <w:rsid w:val="00BB10D0"/>
    <w:rsid w:val="00BC1E72"/>
    <w:rsid w:val="00C13E0A"/>
    <w:rsid w:val="00C265D2"/>
    <w:rsid w:val="00C341A3"/>
    <w:rsid w:val="00C4351F"/>
    <w:rsid w:val="00C55B5E"/>
    <w:rsid w:val="00C76631"/>
    <w:rsid w:val="00CA5E22"/>
    <w:rsid w:val="00CA6063"/>
    <w:rsid w:val="00D20B53"/>
    <w:rsid w:val="00D309C1"/>
    <w:rsid w:val="00D7004D"/>
    <w:rsid w:val="00D81AD3"/>
    <w:rsid w:val="00E505EC"/>
    <w:rsid w:val="00E51F01"/>
    <w:rsid w:val="00E62416"/>
    <w:rsid w:val="00E85EC5"/>
    <w:rsid w:val="00EB2C34"/>
    <w:rsid w:val="00ED3492"/>
    <w:rsid w:val="00EE78A9"/>
    <w:rsid w:val="00F15066"/>
    <w:rsid w:val="00F25F7C"/>
    <w:rsid w:val="00FA3C42"/>
    <w:rsid w:val="00FE312F"/>
    <w:rsid w:val="00FE4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FD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1A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B5F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F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F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E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EC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1A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B5F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F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F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E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E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Tieja Thomas</dc:creator>
  <cp:lastModifiedBy>D Robertson</cp:lastModifiedBy>
  <cp:revision>2</cp:revision>
  <dcterms:created xsi:type="dcterms:W3CDTF">2016-02-26T19:05:00Z</dcterms:created>
  <dcterms:modified xsi:type="dcterms:W3CDTF">2016-02-26T19:05:00Z</dcterms:modified>
</cp:coreProperties>
</file>