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1A" w:rsidRDefault="0088391A" w:rsidP="0088391A">
      <w:pPr>
        <w:pStyle w:val="Header"/>
        <w:spacing w:before="40" w:after="40" w:line="480" w:lineRule="auto"/>
        <w:jc w:val="center"/>
        <w:rPr>
          <w:rFonts w:cs="Times New Roman"/>
        </w:rPr>
      </w:pPr>
      <w:bookmarkStart w:id="0" w:name="_GoBack"/>
      <w:bookmarkEnd w:id="0"/>
    </w:p>
    <w:p w:rsidR="0088391A" w:rsidRDefault="0088391A" w:rsidP="0088391A">
      <w:pPr>
        <w:pStyle w:val="Header"/>
        <w:spacing w:before="40" w:after="40" w:line="480" w:lineRule="auto"/>
        <w:jc w:val="center"/>
        <w:rPr>
          <w:rFonts w:cs="Times New Roman"/>
        </w:rPr>
      </w:pPr>
    </w:p>
    <w:p w:rsidR="0088391A" w:rsidRDefault="0088391A" w:rsidP="0088391A">
      <w:pPr>
        <w:pStyle w:val="Header"/>
        <w:spacing w:before="40" w:after="40" w:line="480" w:lineRule="auto"/>
        <w:jc w:val="center"/>
        <w:rPr>
          <w:rFonts w:cs="Times New Roman"/>
        </w:rPr>
      </w:pPr>
    </w:p>
    <w:p w:rsidR="0088391A" w:rsidRDefault="0088391A" w:rsidP="0088391A">
      <w:pPr>
        <w:pStyle w:val="Header"/>
        <w:spacing w:before="40" w:after="40" w:line="480" w:lineRule="auto"/>
        <w:jc w:val="center"/>
        <w:rPr>
          <w:rFonts w:cs="Times New Roman"/>
        </w:rPr>
      </w:pPr>
    </w:p>
    <w:p w:rsidR="0088391A" w:rsidRDefault="0088391A" w:rsidP="0088391A">
      <w:pPr>
        <w:pStyle w:val="Header"/>
        <w:spacing w:before="40" w:after="40" w:line="480" w:lineRule="auto"/>
        <w:jc w:val="center"/>
        <w:rPr>
          <w:rFonts w:cs="Times New Roman"/>
        </w:rPr>
      </w:pPr>
    </w:p>
    <w:p w:rsidR="0088391A" w:rsidRDefault="0088391A" w:rsidP="0088391A">
      <w:pPr>
        <w:pStyle w:val="Header"/>
        <w:spacing w:before="40" w:after="40" w:line="480" w:lineRule="auto"/>
        <w:jc w:val="center"/>
        <w:rPr>
          <w:rFonts w:cs="Times New Roman"/>
        </w:rPr>
      </w:pPr>
    </w:p>
    <w:p w:rsidR="0088391A" w:rsidRDefault="0088391A" w:rsidP="0088391A">
      <w:pPr>
        <w:pStyle w:val="Header"/>
        <w:spacing w:before="40" w:after="40" w:line="480" w:lineRule="auto"/>
        <w:jc w:val="center"/>
        <w:rPr>
          <w:rFonts w:cs="Times New Roman"/>
        </w:rPr>
      </w:pPr>
    </w:p>
    <w:p w:rsidR="0088391A" w:rsidRPr="00A83366" w:rsidRDefault="0088391A" w:rsidP="0088391A">
      <w:pPr>
        <w:pStyle w:val="Header"/>
        <w:spacing w:before="40" w:after="40" w:line="480" w:lineRule="auto"/>
        <w:jc w:val="center"/>
        <w:rPr>
          <w:rFonts w:cs="Times New Roman"/>
        </w:rPr>
      </w:pPr>
      <w:r>
        <w:rPr>
          <w:rFonts w:cs="Times New Roman"/>
        </w:rPr>
        <w:t>Addressing Islamophobia Creatively in the Classroom</w:t>
      </w:r>
    </w:p>
    <w:p w:rsidR="0088391A" w:rsidRDefault="0088391A" w:rsidP="0088391A">
      <w:pPr>
        <w:pStyle w:val="Header"/>
        <w:spacing w:before="40" w:after="40" w:line="480" w:lineRule="auto"/>
        <w:jc w:val="center"/>
        <w:rPr>
          <w:rFonts w:cs="Times New Roman"/>
        </w:rPr>
      </w:pPr>
      <w:r w:rsidRPr="001532DC">
        <w:rPr>
          <w:rFonts w:cs="Times New Roman"/>
        </w:rPr>
        <w:t>Michelle Savard</w:t>
      </w:r>
    </w:p>
    <w:p w:rsidR="0088391A" w:rsidRDefault="0088391A" w:rsidP="0088391A">
      <w:pPr>
        <w:tabs>
          <w:tab w:val="left" w:pos="567"/>
        </w:tabs>
        <w:spacing w:line="480" w:lineRule="auto"/>
        <w:jc w:val="center"/>
        <w:rPr>
          <w:rFonts w:cs="Times New Roman"/>
          <w:b/>
        </w:rPr>
      </w:pPr>
      <w:r w:rsidRPr="001532DC">
        <w:rPr>
          <w:rFonts w:cs="Times New Roman"/>
        </w:rPr>
        <w:t>Concordia University</w:t>
      </w:r>
    </w:p>
    <w:p w:rsidR="0088391A" w:rsidRDefault="0088391A" w:rsidP="0088391A">
      <w:pPr>
        <w:pStyle w:val="BlockText2"/>
        <w:spacing w:before="20" w:after="20" w:line="480" w:lineRule="auto"/>
        <w:ind w:firstLine="567"/>
        <w:rPr>
          <w:szCs w:val="24"/>
        </w:rPr>
        <w:sectPr w:rsidR="0088391A">
          <w:headerReference w:type="default" r:id="rId9"/>
          <w:pgSz w:w="12240" w:h="15840"/>
          <w:pgMar w:top="1440" w:right="1440" w:bottom="1440" w:left="1440" w:header="708" w:footer="708" w:gutter="0"/>
          <w:cols w:space="708"/>
          <w:docGrid w:linePitch="360"/>
        </w:sectPr>
      </w:pPr>
    </w:p>
    <w:p w:rsidR="0088391A" w:rsidRPr="00E870D1" w:rsidRDefault="0088391A" w:rsidP="00E870D1">
      <w:pPr>
        <w:pStyle w:val="APA-Title"/>
        <w:ind w:firstLine="0"/>
        <w:rPr>
          <w:b/>
        </w:rPr>
      </w:pPr>
      <w:r w:rsidRPr="00E870D1">
        <w:rPr>
          <w:b/>
        </w:rPr>
        <w:lastRenderedPageBreak/>
        <w:t>Addressing Islamophobia Creatively in the Classroom</w:t>
      </w:r>
    </w:p>
    <w:p w:rsidR="00E870D1" w:rsidRDefault="00E870D1" w:rsidP="0088391A">
      <w:pPr>
        <w:pStyle w:val="BlockText2"/>
        <w:spacing w:before="20" w:after="20" w:line="480" w:lineRule="auto"/>
        <w:ind w:firstLine="567"/>
        <w:rPr>
          <w:szCs w:val="24"/>
        </w:rPr>
      </w:pPr>
    </w:p>
    <w:p w:rsidR="00652E7B" w:rsidRPr="006009B1" w:rsidRDefault="00652E7B" w:rsidP="0088391A">
      <w:pPr>
        <w:pStyle w:val="BlockText2"/>
        <w:spacing w:before="20" w:after="20" w:line="480" w:lineRule="auto"/>
        <w:ind w:firstLine="567"/>
        <w:rPr>
          <w:szCs w:val="24"/>
        </w:rPr>
      </w:pPr>
      <w:r w:rsidRPr="006009B1">
        <w:rPr>
          <w:szCs w:val="24"/>
        </w:rPr>
        <w:t xml:space="preserve">“I met Hakim at Bristol International Airport. We started to speak about the life of Muslims in Europe, and he emphasised ‘After </w:t>
      </w:r>
      <w:r w:rsidR="00B77DDC">
        <w:rPr>
          <w:szCs w:val="24"/>
        </w:rPr>
        <w:t xml:space="preserve">the </w:t>
      </w:r>
      <w:r w:rsidRPr="006009B1">
        <w:rPr>
          <w:szCs w:val="24"/>
        </w:rPr>
        <w:t xml:space="preserve">11th of September, for many Muslims the life has not radically changed. It has only become worst’” </w:t>
      </w:r>
      <w:r w:rsidRPr="006009B1">
        <w:rPr>
          <w:szCs w:val="24"/>
        </w:rPr>
        <w:fldChar w:fldCharType="begin" w:fldLock="1"/>
      </w:r>
      <w:r w:rsidRPr="006009B1">
        <w:rPr>
          <w:szCs w:val="24"/>
        </w:rPr>
        <w:instrText>ADDIN CSL_CITATION { "citationItems" : [ { "id" : "ITEM-1", "itemData" : { "DOI" : "10.1080/0143830042000200373", "ISBN" : "1475-5610", "ISSN" : "1475-5610", "abstract" : "In this article, I discuss how Islamophobia is not an unfounded hostility against Islam, but a hostility that has its last raison d'\u00eatre in the fear of multiculturalism and its consequences. To demonstrate this hypothesis, the article analyses the opinion, expressed by Huntington and shared by some intellectuals and politicians, that we are experiencing a clash of civilisations between the West and Islam. By contrast, I argue that Europe perceives Islam as a transruptive (Hesse 2000) force that, through transculturation processes, might be able to challenge the alleged Judaeo?Christian heritage of Europe. Islamophobia stems from the defence and resistance against the possible effects of real multicultural contacts between Islamic values and European?Western ones.", "author" : [ { "dropping-particle" : "", "family" : "Marranci", "given" : "Gabriele", "non-dropping-particle" : "", "parse-names" : false, "suffix" : "" } ], "container-title" : "Culture and Religion", "id" : "ITEM-1", "issue" : "1", "issued" : { "date-parts" : [ [ "2004" ] ] }, "page" : "105-117", "title" : "Multiculturalism, Islam and the clash of civilisations theory: rethinking Islamophobia", "type" : "article-journal", "volume" : "5" }, "uris" : [ "http://www.mendeley.com/documents/?uuid=9038f759-6053-4348-971a-3e75dba0bc35" ] } ], "mendeley" : { "formattedCitation" : "(Marranci, 2004)", "manualFormatting" : "(Marranci, 2004, p. 111)", "plainTextFormattedCitation" : "(Marranci, 2004)", "previouslyFormattedCitation" : "(Marranci, 2004)" }, "properties" : { "noteIndex" : 0 }, "schema" : "https://github.com/citation-style-language/schema/raw/master/csl-citation.json" }</w:instrText>
      </w:r>
      <w:r w:rsidRPr="006009B1">
        <w:rPr>
          <w:szCs w:val="24"/>
        </w:rPr>
        <w:fldChar w:fldCharType="separate"/>
      </w:r>
      <w:r w:rsidRPr="006009B1">
        <w:rPr>
          <w:noProof/>
          <w:szCs w:val="24"/>
        </w:rPr>
        <w:t>(Marranci, 2004, p. 111)</w:t>
      </w:r>
      <w:r w:rsidRPr="006009B1">
        <w:rPr>
          <w:szCs w:val="24"/>
        </w:rPr>
        <w:fldChar w:fldCharType="end"/>
      </w:r>
      <w:r w:rsidRPr="006009B1">
        <w:rPr>
          <w:szCs w:val="24"/>
        </w:rPr>
        <w:t>.</w:t>
      </w:r>
    </w:p>
    <w:p w:rsidR="00974DAC" w:rsidRDefault="00974DAC" w:rsidP="009502BC">
      <w:pPr>
        <w:pStyle w:val="Apa-H1"/>
      </w:pPr>
      <w:r>
        <w:t>Introduction</w:t>
      </w:r>
    </w:p>
    <w:p w:rsidR="00AA687D" w:rsidRPr="0088391A" w:rsidRDefault="009502BC" w:rsidP="0088391A">
      <w:pPr>
        <w:spacing w:before="20" w:after="20" w:line="480" w:lineRule="auto"/>
        <w:ind w:firstLine="567"/>
        <w:rPr>
          <w:rFonts w:cs="Times New Roman"/>
        </w:rPr>
      </w:pPr>
      <w:r>
        <w:rPr>
          <w:rFonts w:cs="Times New Roman"/>
        </w:rPr>
        <w:t xml:space="preserve">The aim of this article is to provide educators with the background information and pedagogical approaches they need to teach about Islamophobia and to help students develop critical media skills. </w:t>
      </w:r>
      <w:r w:rsidR="00D5241B" w:rsidRPr="0088391A">
        <w:rPr>
          <w:rFonts w:cs="Times New Roman"/>
        </w:rPr>
        <w:t xml:space="preserve">This article </w:t>
      </w:r>
      <w:r w:rsidR="009E3ABA" w:rsidRPr="0088391A">
        <w:rPr>
          <w:rFonts w:cs="Times New Roman"/>
        </w:rPr>
        <w:t>provide</w:t>
      </w:r>
      <w:r>
        <w:rPr>
          <w:rFonts w:cs="Times New Roman"/>
        </w:rPr>
        <w:t>s</w:t>
      </w:r>
      <w:r w:rsidR="009E3ABA" w:rsidRPr="0088391A">
        <w:rPr>
          <w:rFonts w:cs="Times New Roman"/>
        </w:rPr>
        <w:t xml:space="preserve"> evidence</w:t>
      </w:r>
      <w:r w:rsidR="00D5241B" w:rsidRPr="0088391A">
        <w:rPr>
          <w:rFonts w:cs="Times New Roman"/>
        </w:rPr>
        <w:t xml:space="preserve"> of Islamophobia </w:t>
      </w:r>
      <w:r w:rsidR="00BD3049" w:rsidRPr="0088391A">
        <w:rPr>
          <w:rFonts w:cs="Times New Roman"/>
        </w:rPr>
        <w:t xml:space="preserve">and hate speech </w:t>
      </w:r>
      <w:r w:rsidR="00D5241B" w:rsidRPr="0088391A">
        <w:rPr>
          <w:rFonts w:cs="Times New Roman"/>
        </w:rPr>
        <w:t xml:space="preserve">in the media </w:t>
      </w:r>
      <w:r w:rsidR="00BD3049" w:rsidRPr="0088391A">
        <w:rPr>
          <w:rFonts w:cs="Times New Roman"/>
        </w:rPr>
        <w:t xml:space="preserve">and the internet </w:t>
      </w:r>
      <w:r w:rsidR="00D5241B" w:rsidRPr="0088391A">
        <w:rPr>
          <w:rFonts w:cs="Times New Roman"/>
        </w:rPr>
        <w:t xml:space="preserve">before and </w:t>
      </w:r>
      <w:r w:rsidR="00AA687D" w:rsidRPr="0088391A">
        <w:rPr>
          <w:rFonts w:cs="Times New Roman"/>
        </w:rPr>
        <w:t xml:space="preserve">after </w:t>
      </w:r>
      <w:r w:rsidR="00D5241B" w:rsidRPr="0088391A">
        <w:rPr>
          <w:rFonts w:cs="Times New Roman"/>
        </w:rPr>
        <w:t>9/11</w:t>
      </w:r>
      <w:r>
        <w:rPr>
          <w:rFonts w:cs="Times New Roman"/>
        </w:rPr>
        <w:t xml:space="preserve"> which </w:t>
      </w:r>
      <w:r w:rsidR="00E870D1">
        <w:rPr>
          <w:rFonts w:cs="Times New Roman"/>
        </w:rPr>
        <w:t>educators can be use</w:t>
      </w:r>
      <w:r>
        <w:rPr>
          <w:rFonts w:cs="Times New Roman"/>
        </w:rPr>
        <w:t xml:space="preserve"> as background information</w:t>
      </w:r>
      <w:r w:rsidR="00E870D1">
        <w:rPr>
          <w:rFonts w:cs="Times New Roman"/>
        </w:rPr>
        <w:t xml:space="preserve"> in their lesson planning</w:t>
      </w:r>
      <w:r>
        <w:rPr>
          <w:rFonts w:cs="Times New Roman"/>
        </w:rPr>
        <w:t>. The article provides ample examples of how Muslims are “othered”, misrepresented, painted as a homogenous group and how they are victims of rampant hate speech and hate crimes. With this background information, the article outlines four pedagogical approaches that educators can consider when teaching critical media skills</w:t>
      </w:r>
      <w:r w:rsidR="00324055" w:rsidRPr="0088391A">
        <w:rPr>
          <w:rFonts w:cs="Times New Roman"/>
        </w:rPr>
        <w:t xml:space="preserve">. </w:t>
      </w:r>
    </w:p>
    <w:p w:rsidR="00BD3049" w:rsidRPr="0088391A" w:rsidRDefault="00EE3B55" w:rsidP="00445593">
      <w:pPr>
        <w:pStyle w:val="Apa-H1"/>
      </w:pPr>
      <w:r w:rsidRPr="0088391A">
        <w:t xml:space="preserve">Background on </w:t>
      </w:r>
      <w:r w:rsidR="00D5241B" w:rsidRPr="0088391A">
        <w:t xml:space="preserve">the War on Terror and </w:t>
      </w:r>
      <w:r w:rsidR="009D1826">
        <w:t>Islamophopia</w:t>
      </w:r>
    </w:p>
    <w:p w:rsidR="004E6D17" w:rsidRPr="0088391A" w:rsidRDefault="009D1826" w:rsidP="009D1826">
      <w:pPr>
        <w:tabs>
          <w:tab w:val="left" w:pos="567"/>
        </w:tabs>
        <w:spacing w:before="20" w:after="20" w:line="480" w:lineRule="auto"/>
        <w:rPr>
          <w:rFonts w:cs="Times New Roman"/>
        </w:rPr>
      </w:pPr>
      <w:r>
        <w:rPr>
          <w:rFonts w:cs="Times New Roman"/>
        </w:rPr>
        <w:tab/>
      </w:r>
      <w:r w:rsidR="00CE4354" w:rsidRPr="0088391A">
        <w:rPr>
          <w:rFonts w:cs="Times New Roman"/>
        </w:rPr>
        <w:t xml:space="preserve">Islamophobia has been described as a form of racism </w:t>
      </w:r>
      <w:r w:rsidR="004E6D17" w:rsidRPr="0088391A">
        <w:rPr>
          <w:rFonts w:cs="Times New Roman"/>
        </w:rPr>
        <w:t xml:space="preserve">(which is not based on physical features but on religious orientation) </w:t>
      </w:r>
      <w:r w:rsidR="00CE4354" w:rsidRPr="0088391A">
        <w:rPr>
          <w:rFonts w:cs="Times New Roman"/>
        </w:rPr>
        <w:t>as well</w:t>
      </w:r>
      <w:r w:rsidR="004E6D17" w:rsidRPr="0088391A">
        <w:rPr>
          <w:rFonts w:cs="Times New Roman"/>
        </w:rPr>
        <w:t xml:space="preserve"> as an unfounded fear of Islam </w:t>
      </w:r>
      <w:r w:rsidR="00CE4354" w:rsidRPr="0088391A">
        <w:rPr>
          <w:rFonts w:cs="Times New Roman"/>
        </w:rPr>
        <w:fldChar w:fldCharType="begin" w:fldLock="1"/>
      </w:r>
      <w:r w:rsidR="00055984" w:rsidRPr="0088391A">
        <w:rPr>
          <w:rFonts w:cs="Times New Roman"/>
        </w:rPr>
        <w:instrText>ADDIN CSL_CITATION { "citationItems" : [ { "id" : "ITEM-1", "itemData" : { "DOI" : "10.1080/0143830042000200373", "ISBN" : "1475-5610", "ISSN" : "1475-5610", "abstract" : "In this article, I discuss how Islamophobia is not an unfounded hostility against Islam, but a hostility that has its last raison d'\u00eatre in the fear of multiculturalism and its consequences. To demonstrate this hypothesis, the article analyses the opinion, expressed by Huntington and shared by some intellectuals and politicians, that we are experiencing a clash of civilisations between the West and Islam. By contrast, I argue that Europe perceives Islam as a transruptive (Hesse 2000) force that, through transculturation processes, might be able to challenge the alleged Judaeo?Christian heritage of Europe. Islamophobia stems from the defence and resistance against the possible effects of real multicultural contacts between Islamic values and European?Western ones.", "author" : [ { "dropping-particle" : "", "family" : "Marranci", "given" : "Gabriele", "non-dropping-particle" : "", "parse-names" : false, "suffix" : "" } ], "container-title" : "Culture and Religion", "id" : "ITEM-1", "issue" : "1", "issued" : { "date-parts" : [ [ "2004" ] ] }, "page" : "105-117", "title" : "Multiculturalism, Islam and the clash of civilisations theory: rethinking Islamophobia", "type" : "article-journal", "volume" : "5" }, "uris" : [ "http://www.mendeley.com/documents/?uuid=9038f759-6053-4348-971a-3e75dba0bc35" ] } ], "mendeley" : { "formattedCitation" : "(Marranci, 2004)", "manualFormatting" : "(Marranci, 2004)", "plainTextFormattedCitation" : "(Marranci, 2004)", "previouslyFormattedCitation" : "(Marranci, 2004)" }, "properties" : { "noteIndex" : 0 }, "schema" : "https://github.com/citation-style-language/schema/raw/master/csl-citation.json" }</w:instrText>
      </w:r>
      <w:r w:rsidR="00CE4354" w:rsidRPr="0088391A">
        <w:rPr>
          <w:rFonts w:cs="Times New Roman"/>
        </w:rPr>
        <w:fldChar w:fldCharType="separate"/>
      </w:r>
      <w:r w:rsidR="00CE4354" w:rsidRPr="0088391A">
        <w:rPr>
          <w:rFonts w:cs="Times New Roman"/>
          <w:noProof/>
        </w:rPr>
        <w:t>(Marranci, 2004)</w:t>
      </w:r>
      <w:r w:rsidR="00CE4354" w:rsidRPr="0088391A">
        <w:rPr>
          <w:rFonts w:cs="Times New Roman"/>
        </w:rPr>
        <w:fldChar w:fldCharType="end"/>
      </w:r>
      <w:r w:rsidR="00CE4354" w:rsidRPr="0088391A">
        <w:rPr>
          <w:rFonts w:cs="Times New Roman"/>
        </w:rPr>
        <w:t>. It focusses on misrepresenting the Muslim world, highligh</w:t>
      </w:r>
      <w:r w:rsidR="004E6D17" w:rsidRPr="0088391A">
        <w:rPr>
          <w:rFonts w:cs="Times New Roman"/>
        </w:rPr>
        <w:t>ting differences in worldviews</w:t>
      </w:r>
      <w:r w:rsidR="00CE4354" w:rsidRPr="0088391A">
        <w:rPr>
          <w:rFonts w:cs="Times New Roman"/>
        </w:rPr>
        <w:t xml:space="preserve"> and is presented as a lethal threat to western wealth and values. </w:t>
      </w:r>
      <w:r w:rsidR="004E6D17" w:rsidRPr="0088391A">
        <w:rPr>
          <w:rFonts w:cs="Times New Roman"/>
        </w:rPr>
        <w:t>“Islamophobia is close-minded prejudice against or hatred of Islam and Muslims” (Council on American-Islamic Relations, 2013, p. 136)</w:t>
      </w:r>
      <w:r w:rsidR="00DD12C7" w:rsidRPr="0088391A">
        <w:rPr>
          <w:rFonts w:cs="Times New Roman"/>
        </w:rPr>
        <w:t>.</w:t>
      </w:r>
    </w:p>
    <w:p w:rsidR="00DD12C7" w:rsidRPr="0088391A" w:rsidRDefault="009D1826" w:rsidP="009D1826">
      <w:pPr>
        <w:tabs>
          <w:tab w:val="left" w:pos="567"/>
        </w:tabs>
        <w:spacing w:before="20" w:after="20" w:line="480" w:lineRule="auto"/>
        <w:ind w:firstLine="0"/>
        <w:rPr>
          <w:rFonts w:cs="Times New Roman"/>
        </w:rPr>
      </w:pPr>
      <w:r>
        <w:rPr>
          <w:rFonts w:cs="Times New Roman"/>
        </w:rPr>
        <w:tab/>
      </w:r>
      <w:r w:rsidR="00DD12C7" w:rsidRPr="0088391A">
        <w:rPr>
          <w:rFonts w:cs="Times New Roman"/>
        </w:rPr>
        <w:t>This prejudice takes the form of hate speech and hate crime</w:t>
      </w:r>
      <w:r>
        <w:rPr>
          <w:rFonts w:cs="Times New Roman"/>
        </w:rPr>
        <w:t>s</w:t>
      </w:r>
      <w:r w:rsidR="00DD12C7" w:rsidRPr="0088391A">
        <w:rPr>
          <w:rFonts w:cs="Times New Roman"/>
        </w:rPr>
        <w:t xml:space="preserve">. For example, in 2011, the Federal Bureau of Investigations reported that there were 157 anti-Muslim hate crimes </w:t>
      </w:r>
      <w:r w:rsidR="00DD12C7" w:rsidRPr="0088391A">
        <w:rPr>
          <w:rFonts w:cs="Times New Roman"/>
        </w:rPr>
        <w:lastRenderedPageBreak/>
        <w:t>committed. The agency reported 107 anti-Muslim hate crimes in 2009 and 160 in 2010 (CAIR, 2013, p. 57).</w:t>
      </w:r>
    </w:p>
    <w:p w:rsidR="004E6D17" w:rsidRPr="0088391A" w:rsidRDefault="009D1826" w:rsidP="009D1826">
      <w:pPr>
        <w:tabs>
          <w:tab w:val="left" w:pos="567"/>
        </w:tabs>
        <w:spacing w:before="20" w:after="20" w:line="480" w:lineRule="auto"/>
        <w:ind w:firstLine="0"/>
        <w:rPr>
          <w:rFonts w:cs="Times New Roman"/>
        </w:rPr>
      </w:pPr>
      <w:r>
        <w:rPr>
          <w:rFonts w:cs="Times New Roman"/>
        </w:rPr>
        <w:tab/>
      </w:r>
      <w:r w:rsidR="004E6D17" w:rsidRPr="0088391A">
        <w:rPr>
          <w:rFonts w:cs="Times New Roman"/>
        </w:rPr>
        <w:t xml:space="preserve">A report produced by the Council on American-Islamic Relations (CAIR) found that in 2012, there were 37 groups in the United States whose prime purpose is to spread the hate of Islam and Muslims and 32 groups who regularly demonstrate anti-Islamic themes in their literature. Common themes include: “Islam is not a religion,” “Islam is a violent religion,” “All Muslims are violent extremists” and “Muslims plan to subjugate America and supplant the constitution” </w:t>
      </w:r>
      <w:r w:rsidR="004E6D17" w:rsidRPr="0088391A">
        <w:rPr>
          <w:rFonts w:cs="Times New Roman"/>
        </w:rPr>
        <w:fldChar w:fldCharType="begin" w:fldLock="1"/>
      </w:r>
      <w:r w:rsidR="00EA054C">
        <w:rPr>
          <w:rFonts w:cs="Times New Roman"/>
        </w:rPr>
        <w:instrText>ADDIN CSL_CITATION { "citationItems" : [ { "id" : "ITEM-1", "itemData" : { "author" : [ { "dropping-particle" : "", "family" : "Council on American-Islamic Relations", "given" : "", "non-dropping-particle" : "", "parse-names" : false, "suffix" : "" } ], "id" : "ITEM-1", "issued" : { "date-parts" : [ [ "2013" ] ] }, "number-of-pages" : "1-11", "title" : "Legislating fear: Islamophopia and its impact in the United States", "type" : "report" }, "uris" : [ "http://www.mendeley.com/documents/?uuid=0d1e79aa-cec9-44c3-a8f8-ed2f960b2371" ] } ], "mendeley" : { "formattedCitation" : "(Council on American-Islamic Relations, 2013)", "manualFormatting" : "(CAIR, 2013", "plainTextFormattedCitation" : "(Council on American-Islamic Relations, 2013)", "previouslyFormattedCitation" : "(Council on American-Islamic Relations, 2013)" }, "properties" : { "noteIndex" : 0 }, "schema" : "https://github.com/citation-style-language/schema/raw/master/csl-citation.json" }</w:instrText>
      </w:r>
      <w:r w:rsidR="004E6D17" w:rsidRPr="0088391A">
        <w:rPr>
          <w:rFonts w:cs="Times New Roman"/>
        </w:rPr>
        <w:fldChar w:fldCharType="separate"/>
      </w:r>
      <w:r w:rsidR="004E6D17" w:rsidRPr="0088391A">
        <w:rPr>
          <w:rFonts w:cs="Times New Roman"/>
          <w:noProof/>
        </w:rPr>
        <w:t>(C</w:t>
      </w:r>
      <w:r>
        <w:rPr>
          <w:rFonts w:cs="Times New Roman"/>
          <w:noProof/>
        </w:rPr>
        <w:t>AIR</w:t>
      </w:r>
      <w:r w:rsidR="004E6D17" w:rsidRPr="0088391A">
        <w:rPr>
          <w:rFonts w:cs="Times New Roman"/>
          <w:noProof/>
        </w:rPr>
        <w:t>, 2013</w:t>
      </w:r>
      <w:r w:rsidR="004E6D17" w:rsidRPr="0088391A">
        <w:rPr>
          <w:rFonts w:cs="Times New Roman"/>
        </w:rPr>
        <w:fldChar w:fldCharType="end"/>
      </w:r>
      <w:r w:rsidR="004E6D17" w:rsidRPr="0088391A">
        <w:rPr>
          <w:rFonts w:cs="Times New Roman"/>
        </w:rPr>
        <w:t xml:space="preserve">, p. 37). After analyzing anti-Muslim rhetoric, the Council found distinct strategies </w:t>
      </w:r>
      <w:r w:rsidR="00DD12C7" w:rsidRPr="0088391A">
        <w:rPr>
          <w:rFonts w:cs="Times New Roman"/>
        </w:rPr>
        <w:t>use</w:t>
      </w:r>
      <w:r>
        <w:rPr>
          <w:rFonts w:cs="Times New Roman"/>
        </w:rPr>
        <w:t>d</w:t>
      </w:r>
      <w:r w:rsidR="00DD12C7" w:rsidRPr="0088391A">
        <w:rPr>
          <w:rFonts w:cs="Times New Roman"/>
        </w:rPr>
        <w:t xml:space="preserve"> to </w:t>
      </w:r>
      <w:r w:rsidR="00E870D1">
        <w:rPr>
          <w:rFonts w:cs="Times New Roman"/>
        </w:rPr>
        <w:t>promote</w:t>
      </w:r>
      <w:r w:rsidR="00DD12C7" w:rsidRPr="0088391A">
        <w:rPr>
          <w:rFonts w:cs="Times New Roman"/>
        </w:rPr>
        <w:t xml:space="preserve"> hate speech</w:t>
      </w:r>
      <w:r w:rsidR="004E6D17" w:rsidRPr="0088391A">
        <w:rPr>
          <w:rFonts w:cs="Times New Roman"/>
        </w:rPr>
        <w:t>. Some of the strategies include: “Frame Muslim-Americans as dangerous to America”, “twist statistics and fake resear</w:t>
      </w:r>
      <w:r w:rsidR="00E870D1">
        <w:rPr>
          <w:rFonts w:cs="Times New Roman"/>
        </w:rPr>
        <w:t xml:space="preserve">ch to prove the Muslim threat” and </w:t>
      </w:r>
      <w:r w:rsidR="004E6D17" w:rsidRPr="0088391A">
        <w:rPr>
          <w:rFonts w:cs="Times New Roman"/>
        </w:rPr>
        <w:t>“defend liberty by taking away freedoms away from Muslims.” (CAIR, 2013, p. 39).  The latter s</w:t>
      </w:r>
      <w:r>
        <w:rPr>
          <w:rFonts w:cs="Times New Roman"/>
        </w:rPr>
        <w:t>trategy is demonstrated by the C</w:t>
      </w:r>
      <w:r w:rsidR="004E6D17" w:rsidRPr="0088391A">
        <w:rPr>
          <w:rFonts w:cs="Times New Roman"/>
        </w:rPr>
        <w:t xml:space="preserve">ouncil’s findings that 78 bills were introduced into the legislatures of 29 states </w:t>
      </w:r>
      <w:r w:rsidR="00DD12C7" w:rsidRPr="0088391A">
        <w:rPr>
          <w:rFonts w:cs="Times New Roman"/>
        </w:rPr>
        <w:t xml:space="preserve">in 2012 </w:t>
      </w:r>
      <w:r w:rsidR="004E6D17" w:rsidRPr="0088391A">
        <w:rPr>
          <w:rFonts w:cs="Times New Roman"/>
        </w:rPr>
        <w:t xml:space="preserve">which serve to vilify Islam. However, the </w:t>
      </w:r>
      <w:r w:rsidR="00DD12C7" w:rsidRPr="0088391A">
        <w:rPr>
          <w:rFonts w:cs="Times New Roman"/>
        </w:rPr>
        <w:t>most disturbing of</w:t>
      </w:r>
      <w:r w:rsidR="004E6D17" w:rsidRPr="0088391A">
        <w:rPr>
          <w:rFonts w:cs="Times New Roman"/>
        </w:rPr>
        <w:t xml:space="preserve"> the</w:t>
      </w:r>
      <w:r>
        <w:rPr>
          <w:rFonts w:cs="Times New Roman"/>
        </w:rPr>
        <w:t xml:space="preserve"> Council’s f</w:t>
      </w:r>
      <w:r w:rsidR="004E6D17" w:rsidRPr="0088391A">
        <w:rPr>
          <w:rFonts w:cs="Times New Roman"/>
        </w:rPr>
        <w:t>inding</w:t>
      </w:r>
      <w:r w:rsidR="00DD12C7" w:rsidRPr="0088391A">
        <w:rPr>
          <w:rFonts w:cs="Times New Roman"/>
        </w:rPr>
        <w:t xml:space="preserve">s is the </w:t>
      </w:r>
      <w:r w:rsidR="004E6D17" w:rsidRPr="0088391A">
        <w:rPr>
          <w:rFonts w:cs="Times New Roman"/>
        </w:rPr>
        <w:t xml:space="preserve">growing trend for the public acceptance of the denigration of Islam (CAIR, 2013). </w:t>
      </w:r>
    </w:p>
    <w:p w:rsidR="00E870D1" w:rsidRDefault="009D1826" w:rsidP="009D1826">
      <w:pPr>
        <w:tabs>
          <w:tab w:val="left" w:pos="567"/>
        </w:tabs>
        <w:spacing w:before="20" w:after="20" w:line="480" w:lineRule="auto"/>
        <w:ind w:firstLine="0"/>
        <w:rPr>
          <w:rFonts w:cs="Times New Roman"/>
        </w:rPr>
      </w:pPr>
      <w:r>
        <w:rPr>
          <w:rFonts w:cs="Times New Roman"/>
        </w:rPr>
        <w:tab/>
        <w:t>I</w:t>
      </w:r>
      <w:r w:rsidR="00DD12C7" w:rsidRPr="0088391A">
        <w:rPr>
          <w:rFonts w:cs="Times New Roman"/>
        </w:rPr>
        <w:t>n 2011 Councilwoman Deborah Pauly made a public statement outside a fundraising event for a Muslim charity in California</w:t>
      </w:r>
      <w:r>
        <w:rPr>
          <w:rFonts w:cs="Times New Roman"/>
        </w:rPr>
        <w:t xml:space="preserve"> where children were also present. She told</w:t>
      </w:r>
      <w:r w:rsidR="00DD12C7" w:rsidRPr="0088391A">
        <w:rPr>
          <w:rFonts w:cs="Times New Roman"/>
        </w:rPr>
        <w:t xml:space="preserve"> a crowd, "What's going on over there [at the fundraiser] right now … that is pure, unadulterated evil," and “Make no mistake my friends, these who are assembling are enemies of America.” Later she added, "I know quite a few</w:t>
      </w:r>
      <w:r w:rsidR="00652E7B" w:rsidRPr="0088391A">
        <w:rPr>
          <w:rFonts w:cs="Times New Roman"/>
        </w:rPr>
        <w:t xml:space="preserve"> </w:t>
      </w:r>
      <w:r w:rsidR="00DD12C7" w:rsidRPr="0088391A">
        <w:rPr>
          <w:rFonts w:cs="Times New Roman"/>
        </w:rPr>
        <w:t>Marines who will be very happy to help these terrorists to an early meeting</w:t>
      </w:r>
      <w:r>
        <w:rPr>
          <w:rFonts w:cs="Times New Roman"/>
        </w:rPr>
        <w:t xml:space="preserve"> </w:t>
      </w:r>
      <w:r w:rsidR="00045B4D" w:rsidRPr="0088391A">
        <w:rPr>
          <w:rFonts w:cs="Times New Roman"/>
        </w:rPr>
        <w:t>in paradise</w:t>
      </w:r>
      <w:r w:rsidR="00DD12C7" w:rsidRPr="0088391A">
        <w:rPr>
          <w:rFonts w:cs="Times New Roman"/>
        </w:rPr>
        <w:t>” (CAIR, 2013, p. 76).</w:t>
      </w:r>
      <w:r w:rsidR="00911269" w:rsidRPr="0088391A">
        <w:rPr>
          <w:rFonts w:cs="Times New Roman"/>
        </w:rPr>
        <w:t xml:space="preserve"> </w:t>
      </w:r>
      <w:r>
        <w:rPr>
          <w:rFonts w:cs="Times New Roman"/>
        </w:rPr>
        <w:t xml:space="preserve"> </w:t>
      </w:r>
      <w:r w:rsidR="00E870D1">
        <w:rPr>
          <w:rFonts w:cs="Times New Roman"/>
        </w:rPr>
        <w:t xml:space="preserve">When a public figure is not held responsible for hateful remarks, it opens the flood gates for the electorate to do the same. </w:t>
      </w:r>
    </w:p>
    <w:p w:rsidR="00652E7B" w:rsidRPr="0088391A" w:rsidRDefault="00E870D1" w:rsidP="009D1826">
      <w:pPr>
        <w:tabs>
          <w:tab w:val="left" w:pos="567"/>
        </w:tabs>
        <w:spacing w:before="20" w:after="20" w:line="480" w:lineRule="auto"/>
        <w:ind w:firstLine="0"/>
        <w:rPr>
          <w:rFonts w:cs="Times New Roman"/>
        </w:rPr>
      </w:pPr>
      <w:r>
        <w:rPr>
          <w:rFonts w:cs="Times New Roman"/>
        </w:rPr>
        <w:lastRenderedPageBreak/>
        <w:tab/>
      </w:r>
      <w:r w:rsidR="00652E7B" w:rsidRPr="0088391A">
        <w:rPr>
          <w:rFonts w:cs="Times New Roman"/>
        </w:rPr>
        <w:t xml:space="preserve">As another example, conservative journalists Ann Coulter is quoted as saying, “Not all Muslims are terrorists, but all terrorists are Muslim” </w:t>
      </w:r>
      <w:r w:rsidR="00652E7B" w:rsidRPr="0088391A">
        <w:rPr>
          <w:rFonts w:cs="Times New Roman"/>
        </w:rPr>
        <w:fldChar w:fldCharType="begin" w:fldLock="1"/>
      </w:r>
      <w:r w:rsidR="00652E7B" w:rsidRPr="0088391A">
        <w:rPr>
          <w:rFonts w:cs="Times New Roman"/>
        </w:rPr>
        <w:instrText>ADDIN CSL_CITATION { "citationItems" : [ { "id" : "ITEM-1", "itemData" : { "author" : [ { "dropping-particle" : "", "family" : "Elver", "given" : "H.", "non-dropping-particle" : "", "parse-names" : false, "suffix" : "" } ], "container-title" : "Transnational Law and Contemporary Problems", "id" : "ITEM-1", "issue" : "119", "issued" : { "date-parts" : [ [ "2012" ] ] }, "page" : "119-174", "title" : "Racializing Islam before and after 9/11: From melting pot to Islamophobia", "type" : "article-journal", "volume" : "21" }, "uris" : [ "http://www.mendeley.com/documents/?uuid=8870a204-0017-4201-887f-a25a4bf3bc53" ] } ], "mendeley" : { "formattedCitation" : "(Elver, 2012)", "manualFormatting" : "(Coulter in Elver, 2012, ", "plainTextFormattedCitation" : "(Elver, 2012)", "previouslyFormattedCitation" : "(Elver, 2012)" }, "properties" : { "noteIndex" : 0 }, "schema" : "https://github.com/citation-style-language/schema/raw/master/csl-citation.json" }</w:instrText>
      </w:r>
      <w:r w:rsidR="00652E7B" w:rsidRPr="0088391A">
        <w:rPr>
          <w:rFonts w:cs="Times New Roman"/>
        </w:rPr>
        <w:fldChar w:fldCharType="separate"/>
      </w:r>
      <w:r w:rsidR="00652E7B" w:rsidRPr="0088391A">
        <w:rPr>
          <w:rFonts w:cs="Times New Roman"/>
          <w:noProof/>
        </w:rPr>
        <w:t xml:space="preserve">(Coulter in Elver, 2012, </w:t>
      </w:r>
      <w:r w:rsidR="00652E7B" w:rsidRPr="0088391A">
        <w:rPr>
          <w:rFonts w:cs="Times New Roman"/>
        </w:rPr>
        <w:fldChar w:fldCharType="end"/>
      </w:r>
      <w:r w:rsidR="00652E7B" w:rsidRPr="0088391A">
        <w:rPr>
          <w:rFonts w:cs="Times New Roman"/>
        </w:rPr>
        <w:t>p. 145).</w:t>
      </w:r>
    </w:p>
    <w:p w:rsidR="00911269" w:rsidRPr="0088391A" w:rsidRDefault="009D1826" w:rsidP="009D1826">
      <w:pPr>
        <w:tabs>
          <w:tab w:val="left" w:pos="567"/>
        </w:tabs>
        <w:spacing w:before="20" w:after="20" w:line="480" w:lineRule="auto"/>
        <w:ind w:firstLine="0"/>
        <w:rPr>
          <w:rFonts w:cs="Times New Roman"/>
        </w:rPr>
      </w:pPr>
      <w:r>
        <w:rPr>
          <w:rFonts w:cs="Times New Roman"/>
        </w:rPr>
        <w:tab/>
      </w:r>
      <w:r w:rsidR="00652E7B" w:rsidRPr="0088391A">
        <w:rPr>
          <w:rFonts w:cs="Times New Roman"/>
        </w:rPr>
        <w:t xml:space="preserve">There are hundreds of </w:t>
      </w:r>
      <w:r w:rsidR="00E870D1">
        <w:rPr>
          <w:rFonts w:cs="Times New Roman"/>
        </w:rPr>
        <w:t>denigrating</w:t>
      </w:r>
      <w:r w:rsidR="00911269" w:rsidRPr="0088391A">
        <w:rPr>
          <w:rFonts w:cs="Times New Roman"/>
        </w:rPr>
        <w:t xml:space="preserve"> </w:t>
      </w:r>
      <w:r w:rsidR="00E870D1">
        <w:rPr>
          <w:rFonts w:cs="Times New Roman"/>
        </w:rPr>
        <w:t xml:space="preserve">remarks made by </w:t>
      </w:r>
      <w:r w:rsidR="00911269" w:rsidRPr="0088391A">
        <w:rPr>
          <w:rFonts w:cs="Times New Roman"/>
        </w:rPr>
        <w:t xml:space="preserve">public figures </w:t>
      </w:r>
      <w:r w:rsidR="00E870D1">
        <w:rPr>
          <w:rFonts w:cs="Times New Roman"/>
        </w:rPr>
        <w:t>about</w:t>
      </w:r>
      <w:r w:rsidR="00911269" w:rsidRPr="0088391A">
        <w:rPr>
          <w:rFonts w:cs="Times New Roman"/>
        </w:rPr>
        <w:t xml:space="preserve"> Islam and Muslims </w:t>
      </w:r>
      <w:r w:rsidR="00E870D1">
        <w:rPr>
          <w:rFonts w:cs="Times New Roman"/>
        </w:rPr>
        <w:t>who have incurred</w:t>
      </w:r>
      <w:r w:rsidR="00C75DA6">
        <w:rPr>
          <w:rFonts w:cs="Times New Roman"/>
        </w:rPr>
        <w:t xml:space="preserve"> no consequences. </w:t>
      </w:r>
      <w:r w:rsidR="00911269" w:rsidRPr="0088391A">
        <w:rPr>
          <w:rFonts w:cs="Times New Roman"/>
        </w:rPr>
        <w:t xml:space="preserve">If the speaker had been referring to any other established religious group, there would be consequences and public outcry </w:t>
      </w:r>
      <w:r w:rsidR="00045B4D" w:rsidRPr="0088391A">
        <w:rPr>
          <w:rFonts w:cs="Times New Roman"/>
        </w:rPr>
        <w:fldChar w:fldCharType="begin" w:fldLock="1"/>
      </w:r>
      <w:r w:rsidR="00045B4D" w:rsidRPr="0088391A">
        <w:rPr>
          <w:rFonts w:cs="Times New Roman"/>
        </w:rPr>
        <w:instrText>ADDIN CSL_CITATION { "citationItems" : [ { "id" : "ITEM-1", "itemData" : { "author" : [ { "dropping-particle" : "", "family" : "Elver", "given" : "H.", "non-dropping-particle" : "", "parse-names" : false, "suffix" : "" } ], "container-title" : "Transnational Law and Contemporary Problems", "id" : "ITEM-1", "issue" : "119", "issued" : { "date-parts" : [ [ "2012" ] ] }, "page" : "119-174", "title" : "Racializing Islam before and after 9/11: From melting pot to Islamophobia", "type" : "article-journal", "volume" : "21" }, "uris" : [ "http://www.mendeley.com/documents/?uuid=8870a204-0017-4201-887f-a25a4bf3bc53" ] } ], "mendeley" : { "formattedCitation" : "(Elver, 2012)", "manualFormatting" : "(Elver, 2012, p. 168)", "plainTextFormattedCitation" : "(Elver, 2012)", "previouslyFormattedCitation" : "(Elver, 2012)" }, "properties" : { "noteIndex" : 0 }, "schema" : "https://github.com/citation-style-language/schema/raw/master/csl-citation.json" }</w:instrText>
      </w:r>
      <w:r w:rsidR="00045B4D" w:rsidRPr="0088391A">
        <w:rPr>
          <w:rFonts w:cs="Times New Roman"/>
        </w:rPr>
        <w:fldChar w:fldCharType="separate"/>
      </w:r>
      <w:r w:rsidR="00045B4D" w:rsidRPr="0088391A">
        <w:rPr>
          <w:rFonts w:cs="Times New Roman"/>
          <w:noProof/>
        </w:rPr>
        <w:t>(Elver, 2012, p. 168)</w:t>
      </w:r>
      <w:r w:rsidR="00045B4D" w:rsidRPr="0088391A">
        <w:rPr>
          <w:rFonts w:cs="Times New Roman"/>
        </w:rPr>
        <w:fldChar w:fldCharType="end"/>
      </w:r>
      <w:r w:rsidR="00045B4D" w:rsidRPr="0088391A">
        <w:rPr>
          <w:rFonts w:cs="Times New Roman"/>
        </w:rPr>
        <w:t>.</w:t>
      </w:r>
      <w:r w:rsidR="00911269" w:rsidRPr="0088391A">
        <w:rPr>
          <w:rFonts w:cs="Times New Roman"/>
        </w:rPr>
        <w:t xml:space="preserve"> </w:t>
      </w:r>
    </w:p>
    <w:p w:rsidR="00084E73" w:rsidRPr="0088391A" w:rsidRDefault="00C75DA6" w:rsidP="00084E73">
      <w:pPr>
        <w:tabs>
          <w:tab w:val="left" w:pos="567"/>
        </w:tabs>
        <w:spacing w:before="20" w:after="20" w:line="480" w:lineRule="auto"/>
        <w:ind w:firstLine="0"/>
        <w:rPr>
          <w:rFonts w:cs="Times New Roman"/>
        </w:rPr>
      </w:pPr>
      <w:r>
        <w:rPr>
          <w:rFonts w:cs="Times New Roman"/>
        </w:rPr>
        <w:tab/>
      </w:r>
      <w:r w:rsidR="00911269" w:rsidRPr="0088391A">
        <w:rPr>
          <w:rFonts w:cs="Times New Roman"/>
        </w:rPr>
        <w:t xml:space="preserve">Another means of misrepresenting the Muslim world is to paint all Muslims with the same brush. </w:t>
      </w:r>
      <w:r w:rsidR="00DD12C7" w:rsidRPr="0088391A">
        <w:rPr>
          <w:rFonts w:cs="Times New Roman"/>
        </w:rPr>
        <w:t xml:space="preserve"> </w:t>
      </w:r>
      <w:r w:rsidR="00FD76E3" w:rsidRPr="0088391A">
        <w:rPr>
          <w:rFonts w:cs="Times New Roman"/>
        </w:rPr>
        <w:t xml:space="preserve">“Politicians and journalists in the West often feel sufficiently qualified to paint psychological portraits of millions of ‘Orientals’ as if they are a single, homogeneous mass </w:t>
      </w:r>
      <w:r w:rsidR="00FD76E3" w:rsidRPr="0088391A">
        <w:rPr>
          <w:rFonts w:cs="Times New Roman"/>
        </w:rPr>
        <w:fldChar w:fldCharType="begin" w:fldLock="1"/>
      </w:r>
      <w:r w:rsidR="00FD76E3" w:rsidRPr="0088391A">
        <w:rPr>
          <w:rFonts w:cs="Times New Roman"/>
        </w:rPr>
        <w:instrText>ADDIN CSL_CITATION { "citationItems" : [ { "id" : "ITEM-1", "itemData" : { "author" : [ { "dropping-particle" : "", "family" : "Saeed", "given" : "A.", "non-dropping-particle" : "", "parse-names" : false, "suffix" : "" } ], "container-title" : "Sociology Compass", "id" : "ITEM-1", "issue" : "1", "issued" : { "date-parts" : [ [ "2007" ] ] }, "page" : "443-462", "title" : "Media, racism and Islamophobia: The representation of Islam and Muslims in the media", "type" : "article-journal", "volume" : "2" }, "uris" : [ "http://www.mendeley.com/documents/?uuid=7041d0ce-01dd-4b70-b10a-78a44404e706" ] } ], "mendeley" : { "formattedCitation" : "(Saeed, 2007)", "manualFormatting" : "(Saeed, 2007, p. 458)", "plainTextFormattedCitation" : "(Saeed, 2007)", "previouslyFormattedCitation" : "(Saeed, 2007)" }, "properties" : { "noteIndex" : 0 }, "schema" : "https://github.com/citation-style-language/schema/raw/master/csl-citation.json" }</w:instrText>
      </w:r>
      <w:r w:rsidR="00FD76E3" w:rsidRPr="0088391A">
        <w:rPr>
          <w:rFonts w:cs="Times New Roman"/>
        </w:rPr>
        <w:fldChar w:fldCharType="separate"/>
      </w:r>
      <w:r w:rsidR="00FD76E3" w:rsidRPr="0088391A">
        <w:rPr>
          <w:rFonts w:cs="Times New Roman"/>
          <w:noProof/>
        </w:rPr>
        <w:t>(Saeed, 2007, p. 458)</w:t>
      </w:r>
      <w:r w:rsidR="00FD76E3" w:rsidRPr="0088391A">
        <w:rPr>
          <w:rFonts w:cs="Times New Roman"/>
        </w:rPr>
        <w:fldChar w:fldCharType="end"/>
      </w:r>
      <w:r w:rsidR="00FD76E3" w:rsidRPr="0088391A">
        <w:rPr>
          <w:rFonts w:cs="Times New Roman"/>
        </w:rPr>
        <w:t>.</w:t>
      </w:r>
      <w:r w:rsidR="00911269" w:rsidRPr="0088391A">
        <w:rPr>
          <w:rFonts w:cs="Times New Roman"/>
        </w:rPr>
        <w:t xml:space="preserve"> </w:t>
      </w:r>
      <w:r w:rsidR="00084E73">
        <w:rPr>
          <w:rFonts w:cs="Times New Roman"/>
        </w:rPr>
        <w:t xml:space="preserve">A good example of the grave consequence of this misconception is the </w:t>
      </w:r>
      <w:r w:rsidR="00084E73" w:rsidRPr="0088391A">
        <w:rPr>
          <w:rFonts w:cs="Times New Roman"/>
        </w:rPr>
        <w:t xml:space="preserve">Sikh Gurdwara Killings in Wisconsin </w:t>
      </w:r>
      <w:r w:rsidR="00084E73">
        <w:rPr>
          <w:rFonts w:cs="Times New Roman"/>
        </w:rPr>
        <w:t xml:space="preserve">in 2012. This crime was the result of a white supremacist not knowing the difference between Sikhs and Muslims </w:t>
      </w:r>
      <w:r w:rsidR="00084E73" w:rsidRPr="0088391A">
        <w:rPr>
          <w:rFonts w:cs="Times New Roman"/>
        </w:rPr>
        <w:fldChar w:fldCharType="begin" w:fldLock="1"/>
      </w:r>
      <w:r w:rsidR="00084E73" w:rsidRPr="0088391A">
        <w:rPr>
          <w:rFonts w:cs="Times New Roman"/>
        </w:rPr>
        <w:instrText>ADDIN CSL_CITATION { "citationItems" : [ { "id" : "ITEM-1", "itemData" : { "author" : [ { "dropping-particle" : "", "family" : "Afridi", "given" : "Mehnaz M", "non-dropping-particle" : "", "parse-names" : false, "suffix" : "" } ], "container-title" : "Sikh Formations", "id" : "ITEM-1", "issue" : "2", "issued" : { "date-parts" : [ [ "2013" ] ] }, "page" : "227-233", "title" : "The Gurdwara Sikh killings: Domestic or global taxonomy of terrorism?", "type" : "article-journal", "volume" : "9" }, "uris" : [ "http://www.mendeley.com/documents/?uuid=c2f772da-e0de-4508-be3b-c148ce80ec75" ] } ], "mendeley" : { "formattedCitation" : "(Afridi, 2013)", "manualFormatting" : "(Afridi, 2013", "plainTextFormattedCitation" : "(Afridi, 2013)", "previouslyFormattedCitation" : "(Afridi, 2013)" }, "properties" : { "noteIndex" : 0 }, "schema" : "https://github.com/citation-style-language/schema/raw/master/csl-citation.json" }</w:instrText>
      </w:r>
      <w:r w:rsidR="00084E73" w:rsidRPr="0088391A">
        <w:rPr>
          <w:rFonts w:cs="Times New Roman"/>
        </w:rPr>
        <w:fldChar w:fldCharType="separate"/>
      </w:r>
      <w:r w:rsidR="00084E73" w:rsidRPr="0088391A">
        <w:rPr>
          <w:rFonts w:cs="Times New Roman"/>
          <w:noProof/>
        </w:rPr>
        <w:t>(Afridi, 2013</w:t>
      </w:r>
      <w:r w:rsidR="00084E73" w:rsidRPr="0088391A">
        <w:rPr>
          <w:rFonts w:cs="Times New Roman"/>
        </w:rPr>
        <w:fldChar w:fldCharType="end"/>
      </w:r>
      <w:r w:rsidR="00084E73" w:rsidRPr="0088391A">
        <w:rPr>
          <w:rFonts w:cs="Times New Roman"/>
        </w:rPr>
        <w:t>)</w:t>
      </w:r>
      <w:r w:rsidR="00084E73">
        <w:rPr>
          <w:rFonts w:cs="Times New Roman"/>
        </w:rPr>
        <w:t>.</w:t>
      </w:r>
    </w:p>
    <w:p w:rsidR="00911269" w:rsidRPr="0088391A" w:rsidRDefault="00084E73" w:rsidP="00084E73">
      <w:pPr>
        <w:tabs>
          <w:tab w:val="left" w:pos="567"/>
        </w:tabs>
        <w:spacing w:before="20" w:after="20" w:line="480" w:lineRule="auto"/>
        <w:ind w:firstLine="0"/>
        <w:rPr>
          <w:rFonts w:cs="Times New Roman"/>
        </w:rPr>
      </w:pPr>
      <w:r>
        <w:rPr>
          <w:rFonts w:cs="Times New Roman"/>
        </w:rPr>
        <w:tab/>
      </w:r>
      <w:r w:rsidR="0045072F" w:rsidRPr="0088391A">
        <w:rPr>
          <w:rFonts w:cs="Times New Roman"/>
        </w:rPr>
        <w:t>There is substantial diversity among Muslims</w:t>
      </w:r>
      <w:r w:rsidR="00C75DA6">
        <w:rPr>
          <w:rFonts w:cs="Times New Roman"/>
        </w:rPr>
        <w:t xml:space="preserve"> which is evident by the findings from the 2011 survey conducted by the </w:t>
      </w:r>
      <w:r w:rsidR="00911269" w:rsidRPr="0088391A">
        <w:rPr>
          <w:rFonts w:cs="Times New Roman"/>
          <w:color w:val="000000"/>
          <w:lang w:val="en-US"/>
        </w:rPr>
        <w:t>Pew Research</w:t>
      </w:r>
      <w:r w:rsidR="00C75DA6">
        <w:rPr>
          <w:rFonts w:cs="Times New Roman"/>
          <w:color w:val="000000"/>
          <w:lang w:val="en-US"/>
        </w:rPr>
        <w:t xml:space="preserve"> Center. </w:t>
      </w:r>
      <w:r w:rsidR="00911269" w:rsidRPr="0088391A">
        <w:rPr>
          <w:rFonts w:cs="Times New Roman"/>
          <w:color w:val="000000"/>
          <w:lang w:val="en-US"/>
        </w:rPr>
        <w:t xml:space="preserve"> </w:t>
      </w:r>
      <w:r w:rsidR="00C75DA6">
        <w:rPr>
          <w:rFonts w:cs="Times New Roman"/>
          <w:color w:val="000000"/>
          <w:lang w:val="en-US"/>
        </w:rPr>
        <w:t xml:space="preserve">They </w:t>
      </w:r>
      <w:r w:rsidR="00911269" w:rsidRPr="0088391A">
        <w:rPr>
          <w:rFonts w:cs="Times New Roman"/>
          <w:color w:val="000000"/>
          <w:lang w:val="en-US"/>
        </w:rPr>
        <w:t>surveyed 1,033 Muslims who live in the United States</w:t>
      </w:r>
      <w:r w:rsidR="00C75DA6">
        <w:rPr>
          <w:rFonts w:cs="Times New Roman"/>
          <w:color w:val="000000"/>
          <w:lang w:val="en-US"/>
        </w:rPr>
        <w:t xml:space="preserve"> and found that </w:t>
      </w:r>
      <w:r w:rsidR="00C75DA6">
        <w:rPr>
          <w:rFonts w:cs="Times New Roman"/>
        </w:rPr>
        <w:t xml:space="preserve">Muslims in the United States </w:t>
      </w:r>
      <w:r w:rsidR="00911269" w:rsidRPr="0088391A">
        <w:rPr>
          <w:rFonts w:cs="Times New Roman"/>
        </w:rPr>
        <w:t xml:space="preserve">originate from at least 77 countries and include native-born African Americans and other converts to Islam. The </w:t>
      </w:r>
      <w:r w:rsidR="00C75DA6">
        <w:rPr>
          <w:rFonts w:cs="Times New Roman"/>
        </w:rPr>
        <w:t>breakdown</w:t>
      </w:r>
      <w:r w:rsidR="00911269" w:rsidRPr="0088391A">
        <w:rPr>
          <w:rFonts w:cs="Times New Roman"/>
        </w:rPr>
        <w:t xml:space="preserve"> </w:t>
      </w:r>
      <w:r w:rsidR="00C75DA6">
        <w:rPr>
          <w:rFonts w:cs="Times New Roman"/>
        </w:rPr>
        <w:t xml:space="preserve">is as follows: </w:t>
      </w:r>
    </w:p>
    <w:p w:rsidR="00911269" w:rsidRPr="00C75DA6" w:rsidRDefault="00911269" w:rsidP="0027669C">
      <w:pPr>
        <w:pStyle w:val="ListParagraph"/>
        <w:numPr>
          <w:ilvl w:val="0"/>
          <w:numId w:val="9"/>
        </w:numPr>
        <w:tabs>
          <w:tab w:val="left" w:pos="567"/>
        </w:tabs>
        <w:spacing w:before="20" w:after="20" w:line="480" w:lineRule="auto"/>
        <w:ind w:left="851" w:hanging="284"/>
        <w:rPr>
          <w:rFonts w:cs="Times New Roman"/>
        </w:rPr>
      </w:pPr>
      <w:r w:rsidRPr="00C75DA6">
        <w:rPr>
          <w:rFonts w:cs="Times New Roman"/>
        </w:rPr>
        <w:t>41% come from the Middle East or North Africa</w:t>
      </w:r>
      <w:r w:rsidR="00C75DA6">
        <w:rPr>
          <w:rFonts w:cs="Times New Roman"/>
        </w:rPr>
        <w:t>.</w:t>
      </w:r>
    </w:p>
    <w:p w:rsidR="0045072F" w:rsidRPr="00C75DA6" w:rsidRDefault="0045072F" w:rsidP="0027669C">
      <w:pPr>
        <w:pStyle w:val="ListParagraph"/>
        <w:numPr>
          <w:ilvl w:val="0"/>
          <w:numId w:val="9"/>
        </w:numPr>
        <w:tabs>
          <w:tab w:val="left" w:pos="567"/>
        </w:tabs>
        <w:spacing w:before="20" w:after="20" w:line="480" w:lineRule="auto"/>
        <w:ind w:left="851" w:hanging="284"/>
        <w:rPr>
          <w:rFonts w:cs="Times New Roman"/>
        </w:rPr>
      </w:pPr>
      <w:r w:rsidRPr="00C75DA6">
        <w:rPr>
          <w:rFonts w:cs="Times New Roman"/>
        </w:rPr>
        <w:t>26%</w:t>
      </w:r>
      <w:r w:rsidR="00911269" w:rsidRPr="00C75DA6">
        <w:rPr>
          <w:rFonts w:cs="Times New Roman"/>
        </w:rPr>
        <w:t xml:space="preserve"> come from South Asian nations including Pakistan (14%), Bangladesh (5%) and India (3%). </w:t>
      </w:r>
    </w:p>
    <w:p w:rsidR="0027669C" w:rsidRDefault="0045072F" w:rsidP="0027669C">
      <w:pPr>
        <w:pStyle w:val="ListParagraph"/>
        <w:numPr>
          <w:ilvl w:val="0"/>
          <w:numId w:val="9"/>
        </w:numPr>
        <w:tabs>
          <w:tab w:val="left" w:pos="567"/>
        </w:tabs>
        <w:spacing w:before="20" w:after="20" w:line="480" w:lineRule="auto"/>
        <w:ind w:left="851" w:hanging="284"/>
        <w:rPr>
          <w:rFonts w:cs="Times New Roman"/>
        </w:rPr>
      </w:pPr>
      <w:r w:rsidRPr="00C75DA6">
        <w:rPr>
          <w:rFonts w:cs="Times New Roman"/>
        </w:rPr>
        <w:t xml:space="preserve">11% come </w:t>
      </w:r>
      <w:r w:rsidR="00C75DA6">
        <w:rPr>
          <w:rFonts w:cs="Times New Roman"/>
        </w:rPr>
        <w:t>f</w:t>
      </w:r>
      <w:r w:rsidRPr="00C75DA6">
        <w:rPr>
          <w:rFonts w:cs="Times New Roman"/>
        </w:rPr>
        <w:t>rom Su</w:t>
      </w:r>
      <w:r w:rsidR="00911269" w:rsidRPr="00C75DA6">
        <w:rPr>
          <w:rFonts w:cs="Times New Roman"/>
        </w:rPr>
        <w:t>b-Saharan Africa</w:t>
      </w:r>
      <w:r w:rsidRPr="00C75DA6">
        <w:rPr>
          <w:rFonts w:cs="Times New Roman"/>
        </w:rPr>
        <w:t xml:space="preserve">, </w:t>
      </w:r>
      <w:r w:rsidR="00911269" w:rsidRPr="00C75DA6">
        <w:rPr>
          <w:rFonts w:cs="Times New Roman"/>
        </w:rPr>
        <w:t>various countries in Europe (7%), Iran (5%), or other countries (9%).</w:t>
      </w:r>
    </w:p>
    <w:p w:rsidR="00C75DA6" w:rsidRPr="0027669C" w:rsidRDefault="0027669C" w:rsidP="0027669C">
      <w:pPr>
        <w:tabs>
          <w:tab w:val="left" w:pos="567"/>
        </w:tabs>
        <w:spacing w:before="20" w:after="20" w:line="480" w:lineRule="auto"/>
        <w:ind w:firstLine="0"/>
        <w:rPr>
          <w:rFonts w:cs="Times New Roman"/>
        </w:rPr>
      </w:pPr>
      <w:r>
        <w:rPr>
          <w:rFonts w:cs="Times New Roman"/>
        </w:rPr>
        <w:lastRenderedPageBreak/>
        <w:tab/>
      </w:r>
      <w:r w:rsidR="0045072F" w:rsidRPr="0027669C">
        <w:rPr>
          <w:rFonts w:cs="Times New Roman"/>
        </w:rPr>
        <w:t xml:space="preserve">Painting </w:t>
      </w:r>
      <w:r w:rsidR="00C75DA6" w:rsidRPr="0027669C">
        <w:rPr>
          <w:rFonts w:cs="Times New Roman"/>
        </w:rPr>
        <w:t>Muslims</w:t>
      </w:r>
      <w:r w:rsidR="0045072F" w:rsidRPr="0027669C">
        <w:rPr>
          <w:rFonts w:cs="Times New Roman"/>
        </w:rPr>
        <w:t xml:space="preserve"> from the Middle East, </w:t>
      </w:r>
      <w:r w:rsidR="00C75DA6" w:rsidRPr="0027669C">
        <w:rPr>
          <w:rFonts w:cs="Times New Roman"/>
        </w:rPr>
        <w:t xml:space="preserve">Africa and South Asia </w:t>
      </w:r>
      <w:r w:rsidR="0045072F" w:rsidRPr="0027669C">
        <w:rPr>
          <w:rFonts w:cs="Times New Roman"/>
        </w:rPr>
        <w:t>w</w:t>
      </w:r>
      <w:r w:rsidR="00E870D1">
        <w:rPr>
          <w:rFonts w:cs="Times New Roman"/>
        </w:rPr>
        <w:t xml:space="preserve">ith the same brush has led to </w:t>
      </w:r>
      <w:r w:rsidR="0045072F" w:rsidRPr="0027669C">
        <w:rPr>
          <w:rFonts w:cs="Times New Roman"/>
        </w:rPr>
        <w:t>mass ignorance on the cultural diversity of those who practice Islam</w:t>
      </w:r>
      <w:r w:rsidR="00613686" w:rsidRPr="0027669C">
        <w:rPr>
          <w:rFonts w:cs="Times New Roman"/>
        </w:rPr>
        <w:t>.</w:t>
      </w:r>
      <w:r w:rsidR="00C75DA6" w:rsidRPr="0027669C">
        <w:rPr>
          <w:rFonts w:cs="Times New Roman"/>
        </w:rPr>
        <w:t xml:space="preserve"> “Arabs and Muslims have been racialized, essentialized, and lumped together as a homogeneous, dangerous group that is dramatically different from mainstream American society </w:t>
      </w:r>
      <w:r w:rsidR="00C75DA6" w:rsidRPr="0027669C">
        <w:rPr>
          <w:rFonts w:cs="Times New Roman"/>
        </w:rPr>
        <w:fldChar w:fldCharType="begin" w:fldLock="1"/>
      </w:r>
      <w:r w:rsidR="00C75DA6" w:rsidRPr="0027669C">
        <w:rPr>
          <w:rFonts w:cs="Times New Roman"/>
        </w:rPr>
        <w:instrText>ADDIN CSL_CITATION { "citationItems" : [ { "id" : "ITEM-1", "itemData" : { "author" : [ { "dropping-particle" : "", "family" : "Elver", "given" : "H.", "non-dropping-particle" : "", "parse-names" : false, "suffix" : "" } ], "container-title" : "Transnational Law and Contemporary Problems", "id" : "ITEM-1", "issue" : "119", "issued" : { "date-parts" : [ [ "2012" ] ] }, "page" : "119-174", "title" : "Racializing Islam before and after 9/11: From melting pot to Islamophobia", "type" : "article-journal", "volume" : "21" }, "uris" : [ "http://www.mendeley.com/documents/?uuid=8870a204-0017-4201-887f-a25a4bf3bc53" ] } ], "mendeley" : { "formattedCitation" : "(Elver, 2012)", "manualFormatting" : "(Elver, 2012, p. 152)", "plainTextFormattedCitation" : "(Elver, 2012)", "previouslyFormattedCitation" : "(Elver, 2012)" }, "properties" : { "noteIndex" : 0 }, "schema" : "https://github.com/citation-style-language/schema/raw/master/csl-citation.json" }</w:instrText>
      </w:r>
      <w:r w:rsidR="00C75DA6" w:rsidRPr="0027669C">
        <w:rPr>
          <w:rFonts w:cs="Times New Roman"/>
        </w:rPr>
        <w:fldChar w:fldCharType="separate"/>
      </w:r>
      <w:r w:rsidR="00C75DA6" w:rsidRPr="0027669C">
        <w:rPr>
          <w:rFonts w:cs="Times New Roman"/>
          <w:noProof/>
        </w:rPr>
        <w:t>(Elver, 2012, p. 152)</w:t>
      </w:r>
      <w:r w:rsidR="00C75DA6" w:rsidRPr="0027669C">
        <w:rPr>
          <w:rFonts w:cs="Times New Roman"/>
        </w:rPr>
        <w:fldChar w:fldCharType="end"/>
      </w:r>
      <w:r w:rsidR="00C75DA6" w:rsidRPr="0027669C">
        <w:rPr>
          <w:rFonts w:cs="Times New Roman"/>
        </w:rPr>
        <w:t>.</w:t>
      </w:r>
    </w:p>
    <w:p w:rsidR="00C75DA6" w:rsidRDefault="00C75DA6" w:rsidP="00C75DA6">
      <w:pPr>
        <w:tabs>
          <w:tab w:val="left" w:pos="567"/>
        </w:tabs>
        <w:spacing w:before="20" w:after="20" w:line="480" w:lineRule="auto"/>
        <w:ind w:firstLine="0"/>
        <w:rPr>
          <w:rFonts w:cs="Times New Roman"/>
        </w:rPr>
      </w:pPr>
      <w:r>
        <w:rPr>
          <w:rFonts w:cs="Times New Roman"/>
        </w:rPr>
        <w:t xml:space="preserve">Because there is no differentiation between the groups, hate speech </w:t>
      </w:r>
      <w:r w:rsidR="006A2118">
        <w:rPr>
          <w:rFonts w:cs="Times New Roman"/>
        </w:rPr>
        <w:t xml:space="preserve">and hate crimes </w:t>
      </w:r>
      <w:r>
        <w:rPr>
          <w:rFonts w:cs="Times New Roman"/>
        </w:rPr>
        <w:t>target</w:t>
      </w:r>
      <w:r w:rsidR="006A2118">
        <w:rPr>
          <w:rFonts w:cs="Times New Roman"/>
        </w:rPr>
        <w:t xml:space="preserve"> anyone who may practice Islam </w:t>
      </w:r>
      <w:r>
        <w:rPr>
          <w:rFonts w:cs="Times New Roman"/>
        </w:rPr>
        <w:t xml:space="preserve">which has led to </w:t>
      </w:r>
      <w:r w:rsidR="00AB538B" w:rsidRPr="0088391A">
        <w:rPr>
          <w:rFonts w:cs="Times New Roman"/>
        </w:rPr>
        <w:t xml:space="preserve">multiple hate crimes committed as a result of mistaken identity. </w:t>
      </w:r>
    </w:p>
    <w:p w:rsidR="00C125F3" w:rsidRPr="0088391A" w:rsidRDefault="00C75DA6" w:rsidP="00C75DA6">
      <w:pPr>
        <w:tabs>
          <w:tab w:val="left" w:pos="567"/>
        </w:tabs>
        <w:spacing w:before="20" w:after="20" w:line="480" w:lineRule="auto"/>
        <w:ind w:firstLine="0"/>
        <w:rPr>
          <w:rFonts w:cs="Times New Roman"/>
        </w:rPr>
      </w:pPr>
      <w:r>
        <w:rPr>
          <w:rFonts w:cs="Times New Roman"/>
        </w:rPr>
        <w:tab/>
      </w:r>
      <w:r w:rsidR="00AB538B" w:rsidRPr="0088391A">
        <w:rPr>
          <w:rFonts w:cs="Times New Roman"/>
        </w:rPr>
        <w:t>Shortly after 9/11, Mark Strohman began shooting people who he believed were responsible for 9/11. He went into a store, asked the worker where he was from and shot him in the face. Strohman murde</w:t>
      </w:r>
      <w:r>
        <w:rPr>
          <w:rFonts w:cs="Times New Roman"/>
        </w:rPr>
        <w:t xml:space="preserve">red two other people that day, </w:t>
      </w:r>
      <w:r w:rsidR="00AB538B" w:rsidRPr="0088391A">
        <w:rPr>
          <w:rFonts w:cs="Times New Roman"/>
        </w:rPr>
        <w:t xml:space="preserve">one Muslim and one Hindu. “Strohman later testified that he was hunting Arabs, but none of the three men he killed were Arab” (CAIR, 2013, p. 45). These incidents unfortunately continue. In 2012, Erika Menendez pushed a person she had never met, Sunando Sen, a non-practicing Hindu, into a New York subway train. </w:t>
      </w:r>
      <w:r>
        <w:rPr>
          <w:rFonts w:cs="Times New Roman"/>
        </w:rPr>
        <w:t xml:space="preserve">Sen </w:t>
      </w:r>
      <w:r w:rsidR="00AB538B" w:rsidRPr="0088391A">
        <w:rPr>
          <w:rFonts w:cs="Times New Roman"/>
        </w:rPr>
        <w:t>was killed. Menendez told authorities, “I pushed a Muslim off the train tracks because I hate Hindus and Muslims. Ever since 2001 when they put down the Twin Towers</w:t>
      </w:r>
      <w:r w:rsidR="006A2118">
        <w:rPr>
          <w:rFonts w:cs="Times New Roman"/>
        </w:rPr>
        <w:t>,</w:t>
      </w:r>
      <w:r w:rsidR="00AB538B" w:rsidRPr="0088391A">
        <w:rPr>
          <w:rFonts w:cs="Times New Roman"/>
        </w:rPr>
        <w:t xml:space="preserve"> I’ve been beating them up” (CAIR, 2013, p. 57).</w:t>
      </w:r>
      <w:r w:rsidR="00C125F3" w:rsidRPr="0088391A">
        <w:rPr>
          <w:rFonts w:cs="Times New Roman"/>
        </w:rPr>
        <w:t xml:space="preserve"> </w:t>
      </w:r>
    </w:p>
    <w:p w:rsidR="0027189E" w:rsidRPr="0088391A" w:rsidRDefault="006A2118" w:rsidP="00445593">
      <w:pPr>
        <w:tabs>
          <w:tab w:val="left" w:pos="567"/>
        </w:tabs>
        <w:spacing w:before="20" w:after="20" w:line="480" w:lineRule="auto"/>
        <w:ind w:firstLine="0"/>
        <w:rPr>
          <w:rFonts w:cs="Times New Roman"/>
        </w:rPr>
      </w:pPr>
      <w:r>
        <w:rPr>
          <w:rFonts w:cs="Times New Roman"/>
        </w:rPr>
        <w:tab/>
      </w:r>
      <w:r w:rsidR="00613686" w:rsidRPr="0088391A">
        <w:rPr>
          <w:rFonts w:cs="Times New Roman"/>
        </w:rPr>
        <w:t xml:space="preserve">Misrepresentation has also led to ethnic profiling. </w:t>
      </w:r>
      <w:r w:rsidR="00AD6D2F" w:rsidRPr="0088391A">
        <w:rPr>
          <w:rFonts w:cs="Times New Roman"/>
        </w:rPr>
        <w:t xml:space="preserve">Public opinion polls shortly after </w:t>
      </w:r>
      <w:r w:rsidR="003D72FA" w:rsidRPr="0088391A">
        <w:rPr>
          <w:rFonts w:cs="Times New Roman"/>
        </w:rPr>
        <w:t xml:space="preserve">9/11 </w:t>
      </w:r>
      <w:r w:rsidR="00AD6D2F" w:rsidRPr="0088391A">
        <w:rPr>
          <w:rFonts w:cs="Times New Roman"/>
        </w:rPr>
        <w:t xml:space="preserve">revealed that </w:t>
      </w:r>
      <w:r w:rsidR="003D72FA" w:rsidRPr="0088391A">
        <w:rPr>
          <w:rFonts w:cs="Times New Roman"/>
        </w:rPr>
        <w:t>60</w:t>
      </w:r>
      <w:r w:rsidR="00AD6D2F" w:rsidRPr="0088391A">
        <w:rPr>
          <w:rFonts w:cs="Times New Roman"/>
        </w:rPr>
        <w:t xml:space="preserve">% of </w:t>
      </w:r>
      <w:r w:rsidR="003D72FA" w:rsidRPr="0088391A">
        <w:rPr>
          <w:rFonts w:cs="Times New Roman"/>
        </w:rPr>
        <w:t xml:space="preserve">Americans </w:t>
      </w:r>
      <w:r w:rsidR="00AD6D2F" w:rsidRPr="0088391A">
        <w:rPr>
          <w:rFonts w:cs="Times New Roman"/>
        </w:rPr>
        <w:t xml:space="preserve">were in favour of </w:t>
      </w:r>
      <w:r w:rsidR="003D72FA" w:rsidRPr="0088391A">
        <w:rPr>
          <w:rFonts w:cs="Times New Roman"/>
        </w:rPr>
        <w:t xml:space="preserve"> ethnic profiling of Arabs or Muslims </w:t>
      </w:r>
      <w:r w:rsidR="00AD6D2F" w:rsidRPr="0088391A">
        <w:rPr>
          <w:rFonts w:cs="Times New Roman"/>
        </w:rPr>
        <w:fldChar w:fldCharType="begin" w:fldLock="1"/>
      </w:r>
      <w:r w:rsidR="00AD6D2F" w:rsidRPr="0088391A">
        <w:rPr>
          <w:rFonts w:cs="Times New Roman"/>
        </w:rPr>
        <w:instrText>ADDIN CSL_CITATION { "citationItems" : [ { "id" : "ITEM-1", "itemData" : { "author" : [ { "dropping-particle" : "", "family" : "Elver", "given" : "H.", "non-dropping-particle" : "", "parse-names" : false, "suffix" : "" } ], "container-title" : "Transnational Law and Contemporary Problems", "id" : "ITEM-1", "issue" : "119", "issued" : { "date-parts" : [ [ "2012" ] ] }, "page" : "119-174", "title" : "Racializing Islam before and after 9/11: From melting pot to Islamophobia", "type" : "article-journal", "volume" : "21" }, "uris" : [ "http://www.mendeley.com/documents/?uuid=8870a204-0017-4201-887f-a25a4bf3bc53" ] } ], "mendeley" : { "formattedCitation" : "(Elver, 2012)", "manualFormatting" : "(Elver, 2012", "plainTextFormattedCitation" : "(Elver, 2012)", "previouslyFormattedCitation" : "(Elver, 2012)" }, "properties" : { "noteIndex" : 0 }, "schema" : "https://github.com/citation-style-language/schema/raw/master/csl-citation.json" }</w:instrText>
      </w:r>
      <w:r w:rsidR="00AD6D2F" w:rsidRPr="0088391A">
        <w:rPr>
          <w:rFonts w:cs="Times New Roman"/>
        </w:rPr>
        <w:fldChar w:fldCharType="separate"/>
      </w:r>
      <w:r w:rsidR="00AD6D2F" w:rsidRPr="0088391A">
        <w:rPr>
          <w:rFonts w:cs="Times New Roman"/>
          <w:noProof/>
        </w:rPr>
        <w:t>(Elver, 2012</w:t>
      </w:r>
      <w:r w:rsidR="00AD6D2F" w:rsidRPr="0088391A">
        <w:rPr>
          <w:rFonts w:cs="Times New Roman"/>
        </w:rPr>
        <w:fldChar w:fldCharType="end"/>
      </w:r>
      <w:r w:rsidR="00AD6D2F" w:rsidRPr="0088391A">
        <w:rPr>
          <w:rFonts w:cs="Times New Roman"/>
        </w:rPr>
        <w:t>).</w:t>
      </w:r>
      <w:r w:rsidR="0027189E" w:rsidRPr="0088391A">
        <w:rPr>
          <w:rFonts w:cs="Times New Roman"/>
        </w:rPr>
        <w:t xml:space="preserve"> </w:t>
      </w:r>
      <w:r w:rsidR="004E6D17" w:rsidRPr="0088391A">
        <w:rPr>
          <w:rFonts w:cs="Times New Roman"/>
        </w:rPr>
        <w:t>O</w:t>
      </w:r>
      <w:r w:rsidR="0027189E" w:rsidRPr="0088391A">
        <w:rPr>
          <w:rFonts w:cs="Times New Roman"/>
        </w:rPr>
        <w:t>n the second anniversary of 9/11,</w:t>
      </w:r>
      <w:r>
        <w:rPr>
          <w:rFonts w:cs="Times New Roman"/>
        </w:rPr>
        <w:t xml:space="preserve">the </w:t>
      </w:r>
      <w:r w:rsidR="009502BC">
        <w:rPr>
          <w:rFonts w:cs="Times New Roman"/>
        </w:rPr>
        <w:t>t</w:t>
      </w:r>
      <w:r w:rsidR="0027189E" w:rsidRPr="0088391A">
        <w:rPr>
          <w:rFonts w:cs="Times New Roman"/>
        </w:rPr>
        <w:t xml:space="preserve">hen Secretary of Defense Ronald Rumsfeld, described 9/11 as a “blessing in disguise to give permission to the United States to do whatever they wanted to do in the Middle East” </w:t>
      </w:r>
      <w:r w:rsidR="0027189E" w:rsidRPr="0088391A">
        <w:rPr>
          <w:rFonts w:cs="Times New Roman"/>
        </w:rPr>
        <w:fldChar w:fldCharType="begin" w:fldLock="1"/>
      </w:r>
      <w:r w:rsidR="0027189E" w:rsidRPr="0088391A">
        <w:rPr>
          <w:rFonts w:cs="Times New Roman"/>
        </w:rPr>
        <w:instrText>ADDIN CSL_CITATION { "citationItems" : [ { "id" : "ITEM-1", "itemData" : { "author" : [ { "dropping-particle" : "", "family" : "Elver", "given" : "H.", "non-dropping-particle" : "", "parse-names" : false, "suffix" : "" } ], "container-title" : "Transnational Law and Contemporary Problems", "id" : "ITEM-1", "issue" : "119", "issued" : { "date-parts" : [ [ "2012" ] ] }, "page" : "119-174", "title" : "Racializing Islam before and after 9/11: From melting pot to Islamophobia", "type" : "article-journal", "volume" : "21" }, "uris" : [ "http://www.mendeley.com/documents/?uuid=8870a204-0017-4201-887f-a25a4bf3bc53" ] } ], "mendeley" : { "formattedCitation" : "(Elver, 2012)", "manualFormatting" : "(Elver, 2012, ", "plainTextFormattedCitation" : "(Elver, 2012)", "previouslyFormattedCitation" : "(Elver, 2012)" }, "properties" : { "noteIndex" : 0 }, "schema" : "https://github.com/citation-style-language/schema/raw/master/csl-citation.json" }</w:instrText>
      </w:r>
      <w:r w:rsidR="0027189E" w:rsidRPr="0088391A">
        <w:rPr>
          <w:rFonts w:cs="Times New Roman"/>
        </w:rPr>
        <w:fldChar w:fldCharType="separate"/>
      </w:r>
      <w:r w:rsidR="0027189E" w:rsidRPr="0088391A">
        <w:rPr>
          <w:rFonts w:cs="Times New Roman"/>
          <w:noProof/>
        </w:rPr>
        <w:t xml:space="preserve">(Elver, 2012, </w:t>
      </w:r>
      <w:r w:rsidR="0027189E" w:rsidRPr="0088391A">
        <w:rPr>
          <w:rFonts w:cs="Times New Roman"/>
        </w:rPr>
        <w:fldChar w:fldCharType="end"/>
      </w:r>
      <w:r w:rsidR="0027189E" w:rsidRPr="0088391A">
        <w:rPr>
          <w:rFonts w:cs="Times New Roman"/>
        </w:rPr>
        <w:t>p. 155)</w:t>
      </w:r>
      <w:r w:rsidR="006054AF" w:rsidRPr="0088391A">
        <w:rPr>
          <w:rFonts w:cs="Times New Roman"/>
        </w:rPr>
        <w:t xml:space="preserve">. That blessing includes laying the foundation for President Bush to connect Iraq with 9/11. Not only did </w:t>
      </w:r>
      <w:r w:rsidR="0045072F" w:rsidRPr="0088391A">
        <w:rPr>
          <w:rFonts w:cs="Times New Roman"/>
        </w:rPr>
        <w:t xml:space="preserve">Bush </w:t>
      </w:r>
      <w:r w:rsidR="006054AF" w:rsidRPr="0088391A">
        <w:rPr>
          <w:rFonts w:cs="Times New Roman"/>
        </w:rPr>
        <w:t>receive public support for his war on terror but very little debate ensued about the invasion of Iraq</w:t>
      </w:r>
      <w:r w:rsidR="004E6D17" w:rsidRPr="0088391A">
        <w:rPr>
          <w:rFonts w:cs="Times New Roman"/>
        </w:rPr>
        <w:t xml:space="preserve"> </w:t>
      </w:r>
      <w:r w:rsidR="004E6D17" w:rsidRPr="0088391A">
        <w:rPr>
          <w:rFonts w:cs="Times New Roman"/>
        </w:rPr>
        <w:fldChar w:fldCharType="begin" w:fldLock="1"/>
      </w:r>
      <w:r w:rsidR="004E6D17" w:rsidRPr="0088391A">
        <w:rPr>
          <w:rFonts w:cs="Times New Roman"/>
        </w:rPr>
        <w:instrText>ADDIN CSL_CITATION { "citationItems" : [ { "id" : "ITEM-1", "itemData" : { "author" : [ { "dropping-particle" : "", "family" : "Gershkoff, A. &amp; Kushner", "given" : "S.", "non-dropping-particle" : "", "parse-names" : false, "suffix" : "" } ], "container-title" : "Perspectives on Politics", "id" : "ITEM-1", "issue" : "3", "issued" : { "date-parts" : [ [ "2005" ] ] }, "page" : "525-537", "title" : "Shaping public opinion : The 9/ 11-Iraq connection in the Bush administration\u2019s rhetoric", "type" : "article-journal", "volume" : "3" }, "uris" : [ "http://www.mendeley.com/documents/?uuid=52d5a00d-da60-4538-bb46-777e447a1310" ] } ], "mendeley" : { "formattedCitation" : "(Gershkoff, A. &amp; Kushner, 2005)", "manualFormatting" : "(Gershkoff &amp; Kushner, 2005)", "plainTextFormattedCitation" : "(Gershkoff, A. &amp; Kushner, 2005)", "previouslyFormattedCitation" : "(Gershkoff, A. &amp; Kushner, 2005)" }, "properties" : { "noteIndex" : 0 }, "schema" : "https://github.com/citation-style-language/schema/raw/master/csl-citation.json" }</w:instrText>
      </w:r>
      <w:r w:rsidR="004E6D17" w:rsidRPr="0088391A">
        <w:rPr>
          <w:rFonts w:cs="Times New Roman"/>
        </w:rPr>
        <w:fldChar w:fldCharType="separate"/>
      </w:r>
      <w:r w:rsidR="004E6D17" w:rsidRPr="0088391A">
        <w:rPr>
          <w:rFonts w:cs="Times New Roman"/>
          <w:noProof/>
        </w:rPr>
        <w:t xml:space="preserve">(Gershkoff </w:t>
      </w:r>
      <w:r w:rsidR="004E6D17" w:rsidRPr="0088391A">
        <w:rPr>
          <w:rFonts w:cs="Times New Roman"/>
          <w:noProof/>
        </w:rPr>
        <w:lastRenderedPageBreak/>
        <w:t>&amp; Kushner, 2005)</w:t>
      </w:r>
      <w:r w:rsidR="004E6D17" w:rsidRPr="0088391A">
        <w:rPr>
          <w:rFonts w:cs="Times New Roman"/>
        </w:rPr>
        <w:fldChar w:fldCharType="end"/>
      </w:r>
      <w:r w:rsidR="006054AF" w:rsidRPr="0088391A">
        <w:rPr>
          <w:rFonts w:cs="Times New Roman"/>
        </w:rPr>
        <w:t xml:space="preserve">. </w:t>
      </w:r>
      <w:r w:rsidR="00613686" w:rsidRPr="0088391A">
        <w:rPr>
          <w:rFonts w:cs="Times New Roman"/>
        </w:rPr>
        <w:t>“By creating a cultural construction, the</w:t>
      </w:r>
      <w:r>
        <w:rPr>
          <w:rFonts w:cs="Times New Roman"/>
        </w:rPr>
        <w:t xml:space="preserve"> stereotype of a terrorist, as ‘the other’</w:t>
      </w:r>
      <w:r w:rsidR="00613686" w:rsidRPr="0088391A">
        <w:rPr>
          <w:rFonts w:cs="Times New Roman"/>
        </w:rPr>
        <w:t>, leaders have been able to use extreme  methods against terrorism, whether international or national, providing a space where human rights are restricted</w:t>
      </w:r>
      <w:r>
        <w:rPr>
          <w:rFonts w:cs="Times New Roman"/>
        </w:rPr>
        <w:t>…</w:t>
      </w:r>
      <w:r w:rsidR="00613686" w:rsidRPr="0088391A">
        <w:rPr>
          <w:rFonts w:cs="Times New Roman"/>
        </w:rPr>
        <w:fldChar w:fldCharType="begin" w:fldLock="1"/>
      </w:r>
      <w:r w:rsidR="00613686" w:rsidRPr="0088391A">
        <w:rPr>
          <w:rFonts w:cs="Times New Roman"/>
        </w:rPr>
        <w:instrText>ADDIN CSL_CITATION { "citationItems" : [ { "id" : "ITEM-1", "itemData" : { "author" : [ { "dropping-particle" : "", "family" : "Evans", "given" : "Jade", "non-dropping-particle" : "", "parse-names" : false, "suffix" : "" } ], "container-title" : "The International Journal of Interdisciplinary Social Sciences", "id" : "ITEM-1", "issue" : "5", "issued" : { "date-parts" : [ [ "2012" ] ] }, "page" : "71-80", "title" : "Politics, stereotypes and terrorism: The politics of fear in liberal democracies", "type" : "article-journal", "volume" : "6" }, "uris" : [ "http://www.mendeley.com/documents/?uuid=1ea32a86-d58f-42a3-8a9f-d1792fff7c99" ] } ], "mendeley" : { "formattedCitation" : "(Evans, 2012)", "manualFormatting" : "(Evans, 2012", "plainTextFormattedCitation" : "(Evans, 2012)", "previouslyFormattedCitation" : "(Evans, 2012)" }, "properties" : { "noteIndex" : 0 }, "schema" : "https://github.com/citation-style-language/schema/raw/master/csl-citation.json" }</w:instrText>
      </w:r>
      <w:r w:rsidR="00613686" w:rsidRPr="0088391A">
        <w:rPr>
          <w:rFonts w:cs="Times New Roman"/>
        </w:rPr>
        <w:fldChar w:fldCharType="separate"/>
      </w:r>
      <w:r w:rsidR="00613686" w:rsidRPr="0088391A">
        <w:rPr>
          <w:rFonts w:cs="Times New Roman"/>
          <w:noProof/>
        </w:rPr>
        <w:t>(Evans, 2012</w:t>
      </w:r>
      <w:r w:rsidR="00613686" w:rsidRPr="0088391A">
        <w:rPr>
          <w:rFonts w:cs="Times New Roman"/>
        </w:rPr>
        <w:fldChar w:fldCharType="end"/>
      </w:r>
      <w:r w:rsidR="00613686" w:rsidRPr="0088391A">
        <w:rPr>
          <w:rFonts w:cs="Times New Roman"/>
        </w:rPr>
        <w:t>, p. 71).</w:t>
      </w:r>
      <w:r>
        <w:rPr>
          <w:rFonts w:cs="Times New Roman"/>
        </w:rPr>
        <w:t xml:space="preserve">Why did Americans support the </w:t>
      </w:r>
      <w:r w:rsidR="006054AF" w:rsidRPr="0088391A">
        <w:rPr>
          <w:rFonts w:cs="Times New Roman"/>
        </w:rPr>
        <w:t xml:space="preserve">war </w:t>
      </w:r>
      <w:r>
        <w:rPr>
          <w:rFonts w:cs="Times New Roman"/>
        </w:rPr>
        <w:t xml:space="preserve">in Iraq </w:t>
      </w:r>
      <w:r w:rsidR="006054AF" w:rsidRPr="0088391A">
        <w:rPr>
          <w:rFonts w:cs="Times New Roman"/>
        </w:rPr>
        <w:t>knowing it would result in so many lost lives? Primar</w:t>
      </w:r>
      <w:r>
        <w:rPr>
          <w:rFonts w:cs="Times New Roman"/>
        </w:rPr>
        <w:t>il</w:t>
      </w:r>
      <w:r w:rsidR="006054AF" w:rsidRPr="0088391A">
        <w:rPr>
          <w:rFonts w:cs="Times New Roman"/>
        </w:rPr>
        <w:t xml:space="preserve">y it was </w:t>
      </w:r>
      <w:r w:rsidR="00E870D1">
        <w:rPr>
          <w:rFonts w:cs="Times New Roman"/>
        </w:rPr>
        <w:t xml:space="preserve">because of </w:t>
      </w:r>
      <w:r w:rsidR="006054AF" w:rsidRPr="0088391A">
        <w:rPr>
          <w:rFonts w:cs="Times New Roman"/>
        </w:rPr>
        <w:t>the way the war was framed</w:t>
      </w:r>
      <w:r w:rsidR="00613686" w:rsidRPr="0088391A">
        <w:rPr>
          <w:rFonts w:cs="Times New Roman"/>
        </w:rPr>
        <w:t xml:space="preserve"> by the media.</w:t>
      </w:r>
      <w:r w:rsidR="00AC59ED">
        <w:rPr>
          <w:rFonts w:cs="Times New Roman"/>
        </w:rPr>
        <w:t xml:space="preserve"> Gore Vidal who has been named as the conscience of America believes the war on terrorism is “</w:t>
      </w:r>
      <w:r w:rsidR="00AC59ED" w:rsidRPr="00AC59ED">
        <w:rPr>
          <w:rFonts w:cs="Times New Roman"/>
        </w:rPr>
        <w:t>like a war against dandruff. There’s no such thing as a war against terrorism. It’s idiotic. These are slogans. These are lies. It’s advertising, which is the only art form we ever invented and developed</w:t>
      </w:r>
      <w:r w:rsidR="00AC59ED">
        <w:rPr>
          <w:rFonts w:cs="Times New Roman"/>
        </w:rPr>
        <w:t xml:space="preserve">” </w:t>
      </w:r>
      <w:r w:rsidR="00755CE6">
        <w:rPr>
          <w:rFonts w:cs="Times New Roman"/>
        </w:rPr>
        <w:t>(Barsamian, 2014)</w:t>
      </w:r>
      <w:r w:rsidR="00AC59ED" w:rsidRPr="00AC59ED">
        <w:rPr>
          <w:rFonts w:cs="Times New Roman"/>
        </w:rPr>
        <w:t>.</w:t>
      </w:r>
    </w:p>
    <w:p w:rsidR="006F5A62" w:rsidRPr="0088391A" w:rsidRDefault="00866BCC" w:rsidP="00445593">
      <w:pPr>
        <w:pStyle w:val="Apa-H1"/>
      </w:pPr>
      <w:r w:rsidRPr="0088391A">
        <w:t>Media’s contribution to</w:t>
      </w:r>
      <w:r w:rsidR="006F5A62" w:rsidRPr="0088391A">
        <w:t xml:space="preserve"> Islamophobia</w:t>
      </w:r>
    </w:p>
    <w:p w:rsidR="0038710A" w:rsidRPr="0088391A" w:rsidRDefault="00445593" w:rsidP="00445593">
      <w:pPr>
        <w:tabs>
          <w:tab w:val="left" w:pos="567"/>
        </w:tabs>
        <w:spacing w:before="20" w:after="20" w:line="480" w:lineRule="auto"/>
        <w:ind w:firstLine="0"/>
        <w:rPr>
          <w:rFonts w:cs="Times New Roman"/>
        </w:rPr>
      </w:pPr>
      <w:r>
        <w:rPr>
          <w:rFonts w:cs="Times New Roman"/>
          <w:color w:val="222222"/>
          <w:lang w:val="en"/>
        </w:rPr>
        <w:tab/>
      </w:r>
      <w:r w:rsidR="0038710A" w:rsidRPr="0088391A">
        <w:rPr>
          <w:rFonts w:cs="Times New Roman"/>
          <w:color w:val="222222"/>
          <w:lang w:val="en"/>
        </w:rPr>
        <w:t xml:space="preserve">This section will examine how the media manipulates how we think about Muslims. First, examples </w:t>
      </w:r>
      <w:r>
        <w:rPr>
          <w:rFonts w:cs="Times New Roman"/>
          <w:color w:val="222222"/>
          <w:lang w:val="en"/>
        </w:rPr>
        <w:t>are</w:t>
      </w:r>
      <w:r w:rsidR="0038710A" w:rsidRPr="0088391A">
        <w:rPr>
          <w:rFonts w:cs="Times New Roman"/>
          <w:color w:val="222222"/>
          <w:lang w:val="en"/>
        </w:rPr>
        <w:t xml:space="preserve"> provided on hate speech printed in</w:t>
      </w:r>
      <w:r>
        <w:rPr>
          <w:rFonts w:cs="Times New Roman"/>
          <w:color w:val="222222"/>
          <w:lang w:val="en"/>
        </w:rPr>
        <w:t xml:space="preserve"> mainstream media which promote</w:t>
      </w:r>
      <w:r w:rsidR="0038710A" w:rsidRPr="0088391A">
        <w:rPr>
          <w:rFonts w:cs="Times New Roman"/>
          <w:color w:val="222222"/>
          <w:lang w:val="en"/>
        </w:rPr>
        <w:t xml:space="preserve"> racist ideas and </w:t>
      </w:r>
      <w:r>
        <w:rPr>
          <w:rFonts w:cs="Times New Roman"/>
          <w:color w:val="222222"/>
          <w:lang w:val="en"/>
        </w:rPr>
        <w:t>“</w:t>
      </w:r>
      <w:r w:rsidR="0038710A" w:rsidRPr="0088391A">
        <w:rPr>
          <w:rFonts w:cs="Times New Roman"/>
          <w:color w:val="222222"/>
          <w:lang w:val="en"/>
        </w:rPr>
        <w:t>others</w:t>
      </w:r>
      <w:r>
        <w:rPr>
          <w:rFonts w:cs="Times New Roman"/>
          <w:color w:val="222222"/>
          <w:lang w:val="en"/>
        </w:rPr>
        <w:t>”</w:t>
      </w:r>
      <w:r w:rsidR="0038710A" w:rsidRPr="0088391A">
        <w:rPr>
          <w:rFonts w:cs="Times New Roman"/>
          <w:color w:val="222222"/>
          <w:lang w:val="en"/>
        </w:rPr>
        <w:t xml:space="preserve"> the Muslim community. Second, </w:t>
      </w:r>
      <w:r>
        <w:rPr>
          <w:rFonts w:cs="Times New Roman"/>
          <w:color w:val="222222"/>
          <w:lang w:val="en"/>
        </w:rPr>
        <w:t xml:space="preserve">examples are given that demonstrate </w:t>
      </w:r>
      <w:r w:rsidR="0038710A" w:rsidRPr="0088391A">
        <w:rPr>
          <w:rFonts w:cs="Times New Roman"/>
          <w:color w:val="222222"/>
          <w:lang w:val="en"/>
        </w:rPr>
        <w:t xml:space="preserve">the use of unbalanced reporting. Networks such as CNN and Fox notoriously lead with stories about the fraction of deadly and dangerous acts committed by Muslims </w:t>
      </w:r>
      <w:r w:rsidR="005E7B1B">
        <w:rPr>
          <w:rFonts w:cs="Times New Roman"/>
          <w:color w:val="222222"/>
          <w:lang w:val="en"/>
        </w:rPr>
        <w:t>and ignore</w:t>
      </w:r>
      <w:r w:rsidR="0038710A" w:rsidRPr="0088391A">
        <w:rPr>
          <w:rFonts w:cs="Times New Roman"/>
          <w:color w:val="222222"/>
          <w:lang w:val="en"/>
        </w:rPr>
        <w:t xml:space="preserve"> the </w:t>
      </w:r>
      <w:r w:rsidR="005E7B1B">
        <w:rPr>
          <w:rFonts w:cs="Times New Roman"/>
          <w:color w:val="222222"/>
          <w:lang w:val="en"/>
        </w:rPr>
        <w:t xml:space="preserve">achievements of </w:t>
      </w:r>
      <w:r w:rsidR="0038710A" w:rsidRPr="0088391A">
        <w:rPr>
          <w:rFonts w:cs="Times New Roman"/>
          <w:color w:val="222222"/>
          <w:lang w:val="en"/>
        </w:rPr>
        <w:t xml:space="preserve">millions of Muslims around the world who lead decent, law-abiding lives. Third, </w:t>
      </w:r>
      <w:r>
        <w:rPr>
          <w:rFonts w:cs="Times New Roman"/>
          <w:color w:val="222222"/>
          <w:lang w:val="en"/>
        </w:rPr>
        <w:t xml:space="preserve">examples of how blaming is used to reinforce stereotypes are provided. </w:t>
      </w:r>
      <w:r w:rsidR="0038710A" w:rsidRPr="0088391A">
        <w:rPr>
          <w:rFonts w:cs="Times New Roman"/>
          <w:color w:val="222222"/>
          <w:lang w:val="en"/>
        </w:rPr>
        <w:t xml:space="preserve">There are many examples of the media jumping on the terrorist train and defaming innocent Muslims for terrorist acts. Finally, </w:t>
      </w:r>
      <w:r>
        <w:rPr>
          <w:rFonts w:cs="Times New Roman"/>
          <w:color w:val="222222"/>
          <w:lang w:val="en"/>
        </w:rPr>
        <w:t xml:space="preserve">evidence is provided on how the </w:t>
      </w:r>
      <w:r w:rsidR="0038710A" w:rsidRPr="0088391A">
        <w:rPr>
          <w:rFonts w:cs="Times New Roman"/>
          <w:color w:val="222222"/>
          <w:lang w:val="en"/>
        </w:rPr>
        <w:t xml:space="preserve">media </w:t>
      </w:r>
      <w:r>
        <w:rPr>
          <w:rFonts w:cs="Times New Roman"/>
          <w:color w:val="222222"/>
          <w:lang w:val="en"/>
        </w:rPr>
        <w:t xml:space="preserve">has used </w:t>
      </w:r>
      <w:r w:rsidR="0038710A" w:rsidRPr="0088391A">
        <w:rPr>
          <w:rFonts w:cs="Times New Roman"/>
          <w:color w:val="222222"/>
          <w:lang w:val="en"/>
        </w:rPr>
        <w:t>the war on terror or the war on Muslims to sell newspapers but then</w:t>
      </w:r>
      <w:r>
        <w:rPr>
          <w:rFonts w:cs="Times New Roman"/>
          <w:color w:val="222222"/>
          <w:lang w:val="en"/>
        </w:rPr>
        <w:t xml:space="preserve"> examples are provided on how</w:t>
      </w:r>
      <w:r w:rsidR="0038710A" w:rsidRPr="0088391A">
        <w:rPr>
          <w:rFonts w:cs="Times New Roman"/>
          <w:color w:val="222222"/>
          <w:lang w:val="en"/>
        </w:rPr>
        <w:t xml:space="preserve"> the media is also used by government bodies to put forward their political agendas. </w:t>
      </w:r>
    </w:p>
    <w:p w:rsidR="0038710A" w:rsidRPr="0088391A" w:rsidRDefault="0038710A" w:rsidP="00445593">
      <w:pPr>
        <w:pStyle w:val="APA-H2"/>
      </w:pPr>
      <w:r w:rsidRPr="0088391A">
        <w:t>Blatant hate speech</w:t>
      </w:r>
    </w:p>
    <w:p w:rsidR="006009B1" w:rsidRPr="0088391A" w:rsidRDefault="00445593" w:rsidP="00445593">
      <w:pPr>
        <w:tabs>
          <w:tab w:val="left" w:pos="567"/>
        </w:tabs>
        <w:spacing w:before="20" w:after="20" w:line="480" w:lineRule="auto"/>
        <w:ind w:firstLine="0"/>
        <w:rPr>
          <w:rFonts w:cs="Times New Roman"/>
        </w:rPr>
      </w:pPr>
      <w:r>
        <w:rPr>
          <w:rFonts w:cs="Times New Roman"/>
        </w:rPr>
        <w:tab/>
      </w:r>
      <w:r w:rsidR="000D283D" w:rsidRPr="0088391A">
        <w:rPr>
          <w:rFonts w:cs="Times New Roman"/>
        </w:rPr>
        <w:t>Esp</w:t>
      </w:r>
      <w:r w:rsidR="006009B1" w:rsidRPr="0088391A">
        <w:rPr>
          <w:rFonts w:cs="Times New Roman"/>
        </w:rPr>
        <w:t>osito, a scholar on Islam stated,</w:t>
      </w:r>
      <w:r w:rsidR="000D283D" w:rsidRPr="0088391A">
        <w:rPr>
          <w:rFonts w:cs="Times New Roman"/>
        </w:rPr>
        <w:t xml:space="preserve"> </w:t>
      </w:r>
      <w:r w:rsidR="005E7B1B">
        <w:rPr>
          <w:rFonts w:cs="Times New Roman"/>
        </w:rPr>
        <w:t>“T</w:t>
      </w:r>
      <w:r w:rsidR="000D283D" w:rsidRPr="0088391A">
        <w:rPr>
          <w:rFonts w:cs="Times New Roman"/>
        </w:rPr>
        <w:t xml:space="preserve">here is no lack of hate speech in the media and in print to empower Islamophobia. The media, whose primary incentive is sales and circulation, </w:t>
      </w:r>
      <w:r w:rsidR="000D283D" w:rsidRPr="0088391A">
        <w:rPr>
          <w:rFonts w:cs="Times New Roman"/>
        </w:rPr>
        <w:lastRenderedPageBreak/>
        <w:t xml:space="preserve">caters to explosive, headline events: “What bleeds, leads” </w:t>
      </w:r>
      <w:r w:rsidR="000D283D" w:rsidRPr="0088391A">
        <w:rPr>
          <w:rFonts w:cs="Times New Roman"/>
        </w:rPr>
        <w:fldChar w:fldCharType="begin" w:fldLock="1"/>
      </w:r>
      <w:r w:rsidR="00451138" w:rsidRPr="0088391A">
        <w:rPr>
          <w:rFonts w:cs="Times New Roman"/>
        </w:rPr>
        <w:instrText>ADDIN CSL_CITATION { "citationItems" : [ { "id" : "ITEM-1", "itemData" : { "author" : [ { "dropping-particle" : "", "family" : "Esposito", "given" : "J. L.", "non-dropping-particle" : "", "parse-names" : false, "suffix" : "" } ], "container-title" : "Huffington Post", "id" : "ITEM-1", "issued" : { "date-parts" : [ [ "2010", "11", "8" ] ] }, "page" : "2", "title" : "Islamophobia: A threat to American values?", "type" : "article-newspaper" }, "uris" : [ "http://www.mendeley.com/documents/?uuid=3a2c2474-ac5b-4cb7-b723-6412e0221ef6" ] } ], "mendeley" : { "formattedCitation" : "(Esposito, 2010)", "plainTextFormattedCitation" : "(Esposito, 2010)", "previouslyFormattedCitation" : "(Esposito, 2010)" }, "properties" : { "noteIndex" : 0 }, "schema" : "https://github.com/citation-style-language/schema/raw/master/csl-citation.json" }</w:instrText>
      </w:r>
      <w:r w:rsidR="000D283D" w:rsidRPr="0088391A">
        <w:rPr>
          <w:rFonts w:cs="Times New Roman"/>
        </w:rPr>
        <w:fldChar w:fldCharType="separate"/>
      </w:r>
      <w:r w:rsidR="000D283D" w:rsidRPr="0088391A">
        <w:rPr>
          <w:rFonts w:cs="Times New Roman"/>
          <w:noProof/>
        </w:rPr>
        <w:t>(Esposito, 2010</w:t>
      </w:r>
      <w:r w:rsidR="00E870D1">
        <w:rPr>
          <w:rFonts w:cs="Times New Roman"/>
          <w:noProof/>
        </w:rPr>
        <w:t>, p. 2</w:t>
      </w:r>
      <w:r w:rsidR="000D283D" w:rsidRPr="0088391A">
        <w:rPr>
          <w:rFonts w:cs="Times New Roman"/>
          <w:noProof/>
        </w:rPr>
        <w:t>)</w:t>
      </w:r>
      <w:r w:rsidR="000D283D" w:rsidRPr="0088391A">
        <w:rPr>
          <w:rFonts w:cs="Times New Roman"/>
        </w:rPr>
        <w:fldChar w:fldCharType="end"/>
      </w:r>
      <w:r w:rsidR="000D283D" w:rsidRPr="0088391A">
        <w:rPr>
          <w:rFonts w:cs="Times New Roman"/>
        </w:rPr>
        <w:t>.</w:t>
      </w:r>
      <w:r w:rsidR="006009B1" w:rsidRPr="0088391A">
        <w:rPr>
          <w:rFonts w:cs="Times New Roman"/>
        </w:rPr>
        <w:t xml:space="preserve"> Esposito found </w:t>
      </w:r>
      <w:r w:rsidR="001D3B04">
        <w:rPr>
          <w:rFonts w:cs="Times New Roman"/>
        </w:rPr>
        <w:t xml:space="preserve">multiple </w:t>
      </w:r>
      <w:r w:rsidR="006009B1" w:rsidRPr="0088391A">
        <w:rPr>
          <w:rFonts w:cs="Times New Roman"/>
        </w:rPr>
        <w:t>right</w:t>
      </w:r>
      <w:r w:rsidR="00680BA9" w:rsidRPr="0088391A">
        <w:rPr>
          <w:rFonts w:cs="Times New Roman"/>
          <w:color w:val="222222"/>
          <w:lang w:val="en"/>
        </w:rPr>
        <w:t xml:space="preserve"> wing and anti-Islam blogs bash Muslims, Islam and those who support freedom of religion</w:t>
      </w:r>
      <w:r w:rsidR="006009B1" w:rsidRPr="0088391A">
        <w:rPr>
          <w:rFonts w:cs="Times New Roman"/>
          <w:color w:val="222222"/>
          <w:lang w:val="en"/>
        </w:rPr>
        <w:t xml:space="preserve"> </w:t>
      </w:r>
      <w:r w:rsidR="006009B1" w:rsidRPr="0088391A">
        <w:rPr>
          <w:rFonts w:cs="Times New Roman"/>
          <w:color w:val="222222"/>
          <w:lang w:val="en"/>
        </w:rPr>
        <w:fldChar w:fldCharType="begin" w:fldLock="1"/>
      </w:r>
      <w:r w:rsidR="006009B1" w:rsidRPr="0088391A">
        <w:rPr>
          <w:rFonts w:cs="Times New Roman"/>
          <w:color w:val="222222"/>
          <w:lang w:val="en"/>
        </w:rPr>
        <w:instrText>ADDIN CSL_CITATION { "citationItems" : [ { "id" : "ITEM-1", "itemData" : { "ISBN" : "1595620176", "author" : [ { "dropping-particle" : "", "family" : "Esposito, John L ., &amp; Lalwani", "given" : "S. B.", "non-dropping-particle" : "", "parse-names" : false, "suffix" : "" } ], "container-title" : "Huffington Post", "id" : "ITEM-1", "issued" : { "date-parts" : [ [ "2011", "5", "25" ] ] }, "page" : "2", "title" : "Bigotry and Islam: Bill O' Reilly's at it again", "type" : "article-newspaper" }, "uris" : [ "http://www.mendeley.com/documents/?uuid=078e43da-b98d-4710-8793-92ada0525803" ] } ], "mendeley" : { "formattedCitation" : "(Esposito, John L ., &amp; Lalwani, 2011)", "manualFormatting" : "(Esposito &amp; Lalwani, 2011)", "plainTextFormattedCitation" : "(Esposito, John L ., &amp; Lalwani, 2011)", "previouslyFormattedCitation" : "(Esposito, John L ., &amp; Lalwani, 2011)" }, "properties" : { "noteIndex" : 0 }, "schema" : "https://github.com/citation-style-language/schema/raw/master/csl-citation.json" }</w:instrText>
      </w:r>
      <w:r w:rsidR="006009B1" w:rsidRPr="0088391A">
        <w:rPr>
          <w:rFonts w:cs="Times New Roman"/>
          <w:color w:val="222222"/>
          <w:lang w:val="en"/>
        </w:rPr>
        <w:fldChar w:fldCharType="separate"/>
      </w:r>
      <w:r w:rsidR="006009B1" w:rsidRPr="0088391A">
        <w:rPr>
          <w:rFonts w:cs="Times New Roman"/>
          <w:noProof/>
          <w:color w:val="222222"/>
          <w:lang w:val="en"/>
        </w:rPr>
        <w:t>(Esposito &amp; Lalwani, 2011)</w:t>
      </w:r>
      <w:r w:rsidR="006009B1" w:rsidRPr="0088391A">
        <w:rPr>
          <w:rFonts w:cs="Times New Roman"/>
          <w:color w:val="222222"/>
          <w:lang w:val="en"/>
        </w:rPr>
        <w:fldChar w:fldCharType="end"/>
      </w:r>
      <w:r w:rsidR="00680BA9" w:rsidRPr="0088391A">
        <w:rPr>
          <w:rFonts w:cs="Times New Roman"/>
          <w:color w:val="222222"/>
          <w:lang w:val="en"/>
        </w:rPr>
        <w:t xml:space="preserve">. </w:t>
      </w:r>
    </w:p>
    <w:p w:rsidR="00680BA9" w:rsidRPr="0088391A" w:rsidRDefault="001D3B04" w:rsidP="001D3B04">
      <w:pPr>
        <w:tabs>
          <w:tab w:val="left" w:pos="567"/>
        </w:tabs>
        <w:spacing w:before="20" w:after="20" w:line="480" w:lineRule="auto"/>
        <w:ind w:firstLine="0"/>
        <w:rPr>
          <w:rFonts w:cs="Times New Roman"/>
        </w:rPr>
      </w:pPr>
      <w:r>
        <w:rPr>
          <w:rFonts w:cs="Times New Roman"/>
        </w:rPr>
        <w:tab/>
      </w:r>
      <w:r w:rsidR="00680BA9" w:rsidRPr="0088391A">
        <w:rPr>
          <w:rFonts w:cs="Times New Roman"/>
        </w:rPr>
        <w:t xml:space="preserve">Media Matters for America </w:t>
      </w:r>
      <w:r w:rsidR="00E31703" w:rsidRPr="0088391A">
        <w:rPr>
          <w:rFonts w:cs="Times New Roman"/>
        </w:rPr>
        <w:t>(</w:t>
      </w:r>
      <w:r w:rsidR="00E870D1">
        <w:rPr>
          <w:rFonts w:cs="Times New Roman"/>
        </w:rPr>
        <w:t xml:space="preserve">MMFA, </w:t>
      </w:r>
      <w:r w:rsidR="00E31703" w:rsidRPr="0088391A">
        <w:rPr>
          <w:rFonts w:cs="Times New Roman"/>
        </w:rPr>
        <w:t xml:space="preserve">2012) gathered a number of statements made on Fox News about Muslims which </w:t>
      </w:r>
      <w:r w:rsidR="006103A3" w:rsidRPr="0088391A">
        <w:rPr>
          <w:rFonts w:cs="Times New Roman"/>
        </w:rPr>
        <w:t xml:space="preserve">were presented as facts. These </w:t>
      </w:r>
      <w:r w:rsidR="00E31703" w:rsidRPr="0088391A">
        <w:rPr>
          <w:rFonts w:cs="Times New Roman"/>
        </w:rPr>
        <w:t>include</w:t>
      </w:r>
      <w:r w:rsidR="00680BA9" w:rsidRPr="0088391A">
        <w:rPr>
          <w:rFonts w:cs="Times New Roman"/>
        </w:rPr>
        <w:t xml:space="preserve"> </w:t>
      </w:r>
      <w:r w:rsidR="00E31703" w:rsidRPr="0088391A">
        <w:rPr>
          <w:rFonts w:cs="Times New Roman"/>
        </w:rPr>
        <w:t xml:space="preserve">“all </w:t>
      </w:r>
      <w:r w:rsidR="006103A3" w:rsidRPr="0088391A">
        <w:rPr>
          <w:rFonts w:cs="Times New Roman"/>
        </w:rPr>
        <w:t>terrorists are Muslims;</w:t>
      </w:r>
      <w:r w:rsidR="00680BA9" w:rsidRPr="0088391A">
        <w:rPr>
          <w:rFonts w:cs="Times New Roman"/>
        </w:rPr>
        <w:t xml:space="preserve">” </w:t>
      </w:r>
      <w:r w:rsidR="006103A3" w:rsidRPr="0088391A">
        <w:rPr>
          <w:rFonts w:cs="Times New Roman"/>
        </w:rPr>
        <w:t xml:space="preserve">“Every terrorist on American soil has been a Muslim;” </w:t>
      </w:r>
      <w:r w:rsidR="00E31703" w:rsidRPr="0088391A">
        <w:rPr>
          <w:rFonts w:cs="Times New Roman"/>
        </w:rPr>
        <w:t>“</w:t>
      </w:r>
      <w:r w:rsidR="00680BA9" w:rsidRPr="0088391A">
        <w:rPr>
          <w:rFonts w:cs="Times New Roman"/>
        </w:rPr>
        <w:t>Muslims tend to be more</w:t>
      </w:r>
      <w:r w:rsidR="006103A3" w:rsidRPr="0088391A">
        <w:rPr>
          <w:rFonts w:cs="Times New Roman"/>
        </w:rPr>
        <w:t xml:space="preserve"> violent than Christians;</w:t>
      </w:r>
      <w:r w:rsidR="00680BA9" w:rsidRPr="0088391A">
        <w:rPr>
          <w:rFonts w:cs="Times New Roman"/>
        </w:rPr>
        <w:t xml:space="preserve">” </w:t>
      </w:r>
      <w:r w:rsidR="006103A3" w:rsidRPr="0088391A">
        <w:rPr>
          <w:rFonts w:cs="Times New Roman"/>
        </w:rPr>
        <w:t xml:space="preserve">“A </w:t>
      </w:r>
      <w:r w:rsidR="005E7B1B">
        <w:rPr>
          <w:rFonts w:cs="Times New Roman"/>
        </w:rPr>
        <w:t>high percentage</w:t>
      </w:r>
      <w:r w:rsidR="00680BA9" w:rsidRPr="0088391A">
        <w:rPr>
          <w:rFonts w:cs="Times New Roman"/>
        </w:rPr>
        <w:t xml:space="preserve"> of Mu</w:t>
      </w:r>
      <w:r w:rsidR="005E7B1B">
        <w:rPr>
          <w:rFonts w:cs="Times New Roman"/>
        </w:rPr>
        <w:t xml:space="preserve">slims </w:t>
      </w:r>
      <w:r w:rsidR="006103A3" w:rsidRPr="0088391A">
        <w:rPr>
          <w:rFonts w:cs="Times New Roman"/>
        </w:rPr>
        <w:t>hate Jews and Christians</w:t>
      </w:r>
      <w:r w:rsidR="00680BA9" w:rsidRPr="0088391A">
        <w:rPr>
          <w:rFonts w:cs="Times New Roman"/>
        </w:rPr>
        <w:t xml:space="preserve">” </w:t>
      </w:r>
      <w:r w:rsidR="006103A3" w:rsidRPr="0088391A">
        <w:rPr>
          <w:rFonts w:cs="Times New Roman"/>
        </w:rPr>
        <w:t xml:space="preserve">and according </w:t>
      </w:r>
      <w:r w:rsidR="00680BA9" w:rsidRPr="0088391A">
        <w:rPr>
          <w:rFonts w:cs="Times New Roman"/>
        </w:rPr>
        <w:t xml:space="preserve">to Crowder </w:t>
      </w:r>
      <w:r w:rsidR="006103A3" w:rsidRPr="0088391A">
        <w:rPr>
          <w:rFonts w:cs="Times New Roman"/>
        </w:rPr>
        <w:t>“the real problem is the Quran”</w:t>
      </w:r>
      <w:r w:rsidR="00AF2D5F" w:rsidRPr="0088391A">
        <w:rPr>
          <w:rFonts w:cs="Times New Roman"/>
        </w:rPr>
        <w:t xml:space="preserve"> (MMFA, 2012</w:t>
      </w:r>
      <w:r w:rsidR="00E870D1">
        <w:rPr>
          <w:rFonts w:cs="Times New Roman"/>
        </w:rPr>
        <w:t>, p. 2-3</w:t>
      </w:r>
      <w:r w:rsidR="00AF2D5F" w:rsidRPr="0088391A">
        <w:rPr>
          <w:rFonts w:cs="Times New Roman"/>
        </w:rPr>
        <w:t>).</w:t>
      </w:r>
      <w:r w:rsidR="005E7B1B">
        <w:rPr>
          <w:rFonts w:cs="Times New Roman"/>
        </w:rPr>
        <w:t xml:space="preserve"> Hatred of this magnitude can cause great harm to our social fabric.</w:t>
      </w:r>
    </w:p>
    <w:p w:rsidR="00AF2D5F" w:rsidRPr="0088391A" w:rsidRDefault="00AF2D5F" w:rsidP="001D3B04">
      <w:pPr>
        <w:spacing w:before="20" w:after="20" w:line="480" w:lineRule="auto"/>
        <w:ind w:firstLine="0"/>
        <w:rPr>
          <w:rFonts w:cs="Times New Roman"/>
          <w:b/>
        </w:rPr>
      </w:pPr>
      <w:r w:rsidRPr="0088391A">
        <w:rPr>
          <w:rFonts w:cs="Times New Roman"/>
          <w:b/>
        </w:rPr>
        <w:t>Imbalance of reporting</w:t>
      </w:r>
    </w:p>
    <w:p w:rsidR="00680BA9" w:rsidRPr="0088391A" w:rsidRDefault="001D3B04" w:rsidP="001D3B04">
      <w:pPr>
        <w:tabs>
          <w:tab w:val="left" w:pos="567"/>
        </w:tabs>
        <w:spacing w:before="20" w:after="20" w:line="480" w:lineRule="auto"/>
        <w:ind w:firstLine="0"/>
        <w:rPr>
          <w:rFonts w:cs="Times New Roman"/>
        </w:rPr>
      </w:pPr>
      <w:r>
        <w:rPr>
          <w:rFonts w:cs="Times New Roman"/>
        </w:rPr>
        <w:tab/>
      </w:r>
      <w:r w:rsidR="00680BA9" w:rsidRPr="0088391A">
        <w:rPr>
          <w:rFonts w:cs="Times New Roman"/>
        </w:rPr>
        <w:t>There is growing body of research that demonstrates the imbalance of images, and predominantly negative and hostile representations an</w:t>
      </w:r>
      <w:r w:rsidR="005E7B1B">
        <w:rPr>
          <w:rFonts w:cs="Times New Roman"/>
        </w:rPr>
        <w:t>d discourses relating to Islam/M</w:t>
      </w:r>
      <w:r w:rsidR="00680BA9" w:rsidRPr="0088391A">
        <w:rPr>
          <w:rFonts w:cs="Times New Roman"/>
        </w:rPr>
        <w:t>uslims in mainstream Western media. In fact</w:t>
      </w:r>
      <w:r>
        <w:rPr>
          <w:rFonts w:cs="Times New Roman"/>
        </w:rPr>
        <w:t xml:space="preserve">, in recent years </w:t>
      </w:r>
      <w:r w:rsidR="00680BA9" w:rsidRPr="0088391A">
        <w:rPr>
          <w:rFonts w:cs="Times New Roman"/>
        </w:rPr>
        <w:t xml:space="preserve">in the UK newspapers for example, the mention of “Muslims” increased over 250% </w:t>
      </w:r>
      <w:r w:rsidR="00680BA9" w:rsidRPr="0088391A">
        <w:rPr>
          <w:rFonts w:cs="Times New Roman"/>
        </w:rPr>
        <w:fldChar w:fldCharType="begin" w:fldLock="1"/>
      </w:r>
      <w:r w:rsidR="00680BA9" w:rsidRPr="0088391A">
        <w:rPr>
          <w:rFonts w:cs="Times New Roman"/>
        </w:rPr>
        <w:instrText>ADDIN CSL_CITATION { "citationItems" : [ { "id" : "ITEM-1", "itemData" : { "author" : [ { "dropping-particle" : "", "family" : "Saeed", "given" : "A.", "non-dropping-particle" : "", "parse-names" : false, "suffix" : "" } ], "container-title" : "Sociology Compass", "id" : "ITEM-1", "issue" : "1", "issued" : { "date-parts" : [ [ "2007" ] ] }, "page" : "443-462", "title" : "Media, racism and Islamophobia: The representation of Islam and Muslims in the media", "type" : "article-journal", "volume" : "2" }, "uris" : [ "http://www.mendeley.com/documents/?uuid=7041d0ce-01dd-4b70-b10a-78a44404e706" ] } ], "mendeley" : { "formattedCitation" : "(Saeed, 2007)", "plainTextFormattedCitation" : "(Saeed, 2007)", "previouslyFormattedCitation" : "(Saeed, 2007)" }, "properties" : { "noteIndex" : 0 }, "schema" : "https://github.com/citation-style-language/schema/raw/master/csl-citation.json" }</w:instrText>
      </w:r>
      <w:r w:rsidR="00680BA9" w:rsidRPr="0088391A">
        <w:rPr>
          <w:rFonts w:cs="Times New Roman"/>
        </w:rPr>
        <w:fldChar w:fldCharType="separate"/>
      </w:r>
      <w:r w:rsidR="00680BA9" w:rsidRPr="0088391A">
        <w:rPr>
          <w:rFonts w:cs="Times New Roman"/>
          <w:noProof/>
        </w:rPr>
        <w:t>(Saeed, 2007)</w:t>
      </w:r>
      <w:r w:rsidR="00680BA9" w:rsidRPr="0088391A">
        <w:rPr>
          <w:rFonts w:cs="Times New Roman"/>
        </w:rPr>
        <w:fldChar w:fldCharType="end"/>
      </w:r>
      <w:r>
        <w:rPr>
          <w:rFonts w:cs="Times New Roman"/>
        </w:rPr>
        <w:t>.</w:t>
      </w:r>
      <w:r w:rsidR="00680BA9" w:rsidRPr="0088391A">
        <w:rPr>
          <w:rFonts w:cs="Times New Roman"/>
        </w:rPr>
        <w:t xml:space="preserve"> </w:t>
      </w:r>
    </w:p>
    <w:p w:rsidR="00AF2D5F" w:rsidRPr="0088391A" w:rsidRDefault="00AF2D5F" w:rsidP="001D3B04">
      <w:pPr>
        <w:spacing w:before="20" w:after="20" w:line="480" w:lineRule="auto"/>
        <w:ind w:firstLine="0"/>
        <w:rPr>
          <w:rFonts w:cs="Times New Roman"/>
          <w:b/>
        </w:rPr>
      </w:pPr>
      <w:r w:rsidRPr="0088391A">
        <w:rPr>
          <w:rFonts w:cs="Times New Roman"/>
          <w:b/>
        </w:rPr>
        <w:t>Blaming and Mistaken Identity</w:t>
      </w:r>
    </w:p>
    <w:p w:rsidR="00B522DA" w:rsidRPr="0088391A" w:rsidRDefault="001D3B04" w:rsidP="005E7B1B">
      <w:pPr>
        <w:tabs>
          <w:tab w:val="left" w:pos="567"/>
        </w:tabs>
        <w:spacing w:before="20" w:after="20" w:line="480" w:lineRule="auto"/>
        <w:ind w:firstLine="0"/>
        <w:rPr>
          <w:rFonts w:cs="Times New Roman"/>
        </w:rPr>
      </w:pPr>
      <w:r>
        <w:rPr>
          <w:rFonts w:cs="Times New Roman"/>
        </w:rPr>
        <w:tab/>
      </w:r>
      <w:r w:rsidR="00AF2D5F" w:rsidRPr="0088391A">
        <w:rPr>
          <w:rFonts w:cs="Times New Roman"/>
        </w:rPr>
        <w:t xml:space="preserve">In his research on Islamophobia, </w:t>
      </w:r>
      <w:r w:rsidR="00AF2D5F" w:rsidRPr="0088391A">
        <w:rPr>
          <w:rFonts w:cs="Times New Roman"/>
        </w:rPr>
        <w:fldChar w:fldCharType="begin" w:fldLock="1"/>
      </w:r>
      <w:r w:rsidR="00AF2D5F" w:rsidRPr="0088391A">
        <w:rPr>
          <w:rFonts w:cs="Times New Roman"/>
        </w:rPr>
        <w:instrText>ADDIN CSL_CITATION { "citationItems" : [ { "id" : "ITEM-1", "itemData" : { "author" : [ { "dropping-particle" : "", "family" : "Elver", "given" : "H.", "non-dropping-particle" : "", "parse-names" : false, "suffix" : "" } ], "container-title" : "Transnational Law and Contemporary Problems", "id" : "ITEM-1", "issue" : "119", "issued" : { "date-parts" : [ [ "2012" ] ] }, "page" : "119-174", "title" : "Racializing Islam before and after 9/11: From melting pot to Islamophobia", "type" : "article-journal", "volume" : "21" }, "uris" : [ "http://www.mendeley.com/documents/?uuid=8870a204-0017-4201-887f-a25a4bf3bc53" ] } ], "mendeley" : { "formattedCitation" : "(Elver, 2012)", "manualFormatting" : "Elver (2012)", "plainTextFormattedCitation" : "(Elver, 2012)", "previouslyFormattedCitation" : "(Elver, 2012)" }, "properties" : { "noteIndex" : 0 }, "schema" : "https://github.com/citation-style-language/schema/raw/master/csl-citation.json" }</w:instrText>
      </w:r>
      <w:r w:rsidR="00AF2D5F" w:rsidRPr="0088391A">
        <w:rPr>
          <w:rFonts w:cs="Times New Roman"/>
        </w:rPr>
        <w:fldChar w:fldCharType="separate"/>
      </w:r>
      <w:r w:rsidR="00AF2D5F" w:rsidRPr="0088391A">
        <w:rPr>
          <w:rFonts w:cs="Times New Roman"/>
          <w:noProof/>
        </w:rPr>
        <w:t>Elver (2012)</w:t>
      </w:r>
      <w:r w:rsidR="00AF2D5F" w:rsidRPr="0088391A">
        <w:rPr>
          <w:rFonts w:cs="Times New Roman"/>
        </w:rPr>
        <w:fldChar w:fldCharType="end"/>
      </w:r>
      <w:r w:rsidR="00AF2D5F" w:rsidRPr="0088391A">
        <w:rPr>
          <w:rFonts w:cs="Times New Roman"/>
        </w:rPr>
        <w:t xml:space="preserve"> provides evidence of how Arabs and Muslims are blamed for brutal acts and othered by American journalists. He provides</w:t>
      </w:r>
      <w:r>
        <w:rPr>
          <w:rFonts w:cs="Times New Roman"/>
        </w:rPr>
        <w:t xml:space="preserve"> the example of the journalist </w:t>
      </w:r>
      <w:r w:rsidR="00AF2D5F" w:rsidRPr="0088391A">
        <w:rPr>
          <w:rFonts w:cs="Times New Roman"/>
        </w:rPr>
        <w:t>Steven Emerson, who publically falsely ascribed the Oklahoma City bombing to Muslim terrorists. No apology was forthcoming for the error. The bomber, Timothy McVeigh was then represented in the media as a “disturbed individual” for killing 900 people. The word “terrorist” was not attached to his act</w:t>
      </w:r>
      <w:r w:rsidR="00084E73">
        <w:rPr>
          <w:rFonts w:cs="Times New Roman"/>
        </w:rPr>
        <w:t xml:space="preserve">. Is it reserved </w:t>
      </w:r>
      <w:r w:rsidR="005E7B1B">
        <w:rPr>
          <w:rFonts w:cs="Times New Roman"/>
        </w:rPr>
        <w:t xml:space="preserve">only for </w:t>
      </w:r>
      <w:r w:rsidR="00084E73">
        <w:rPr>
          <w:rFonts w:cs="Times New Roman"/>
        </w:rPr>
        <w:t>Arabs and Muslims?</w:t>
      </w:r>
      <w:r w:rsidR="00AF2D5F" w:rsidRPr="0088391A">
        <w:rPr>
          <w:rFonts w:cs="Times New Roman"/>
        </w:rPr>
        <w:t xml:space="preserve"> </w:t>
      </w:r>
      <w:r w:rsidR="00084E73">
        <w:rPr>
          <w:rFonts w:cs="Times New Roman"/>
        </w:rPr>
        <w:t>Other examples include J</w:t>
      </w:r>
      <w:r w:rsidR="00B522DA" w:rsidRPr="0088391A">
        <w:rPr>
          <w:rFonts w:cs="Times New Roman"/>
        </w:rPr>
        <w:t>ames Holmes</w:t>
      </w:r>
      <w:r w:rsidR="005E7B1B">
        <w:rPr>
          <w:rFonts w:cs="Times New Roman"/>
        </w:rPr>
        <w:t>’</w:t>
      </w:r>
      <w:r w:rsidR="00B522DA" w:rsidRPr="0088391A">
        <w:rPr>
          <w:rFonts w:cs="Times New Roman"/>
        </w:rPr>
        <w:t xml:space="preserve"> </w:t>
      </w:r>
      <w:r w:rsidR="00084E73">
        <w:rPr>
          <w:rFonts w:cs="Times New Roman"/>
        </w:rPr>
        <w:t xml:space="preserve">shooting </w:t>
      </w:r>
      <w:r w:rsidR="00B522DA" w:rsidRPr="0088391A">
        <w:rPr>
          <w:rFonts w:cs="Times New Roman"/>
        </w:rPr>
        <w:t xml:space="preserve">rampage in Colorado at a movie theater and Jared Loughner </w:t>
      </w:r>
      <w:r w:rsidR="00084E73">
        <w:rPr>
          <w:rFonts w:cs="Times New Roman"/>
        </w:rPr>
        <w:t xml:space="preserve">who </w:t>
      </w:r>
      <w:r w:rsidR="00B522DA" w:rsidRPr="0088391A">
        <w:rPr>
          <w:rFonts w:cs="Times New Roman"/>
        </w:rPr>
        <w:t xml:space="preserve">killed six people </w:t>
      </w:r>
      <w:r w:rsidR="00B522DA">
        <w:rPr>
          <w:rFonts w:cs="Times New Roman"/>
        </w:rPr>
        <w:t>in Tucson, Arizona</w:t>
      </w:r>
      <w:r w:rsidR="005E7B1B">
        <w:rPr>
          <w:rFonts w:cs="Times New Roman"/>
        </w:rPr>
        <w:t>. Both</w:t>
      </w:r>
      <w:r w:rsidR="00B522DA">
        <w:rPr>
          <w:rFonts w:cs="Times New Roman"/>
        </w:rPr>
        <w:t xml:space="preserve"> were both labelled as </w:t>
      </w:r>
      <w:r w:rsidR="00B522DA" w:rsidRPr="0088391A">
        <w:rPr>
          <w:rFonts w:cs="Times New Roman"/>
        </w:rPr>
        <w:t xml:space="preserve">mentally </w:t>
      </w:r>
      <w:r w:rsidR="00B522DA" w:rsidRPr="0088391A">
        <w:rPr>
          <w:rFonts w:cs="Times New Roman"/>
        </w:rPr>
        <w:lastRenderedPageBreak/>
        <w:t>disturbed even t</w:t>
      </w:r>
      <w:r w:rsidR="00B522DA">
        <w:rPr>
          <w:rFonts w:cs="Times New Roman"/>
        </w:rPr>
        <w:t xml:space="preserve">hough their attacks were </w:t>
      </w:r>
      <w:r w:rsidR="00B522DA" w:rsidRPr="0088391A">
        <w:rPr>
          <w:rFonts w:cs="Times New Roman"/>
        </w:rPr>
        <w:t>premeditated</w:t>
      </w:r>
      <w:r w:rsidR="00B522DA">
        <w:rPr>
          <w:rFonts w:cs="Times New Roman"/>
        </w:rPr>
        <w:t xml:space="preserve">. </w:t>
      </w:r>
      <w:r w:rsidR="00B522DA" w:rsidRPr="0088391A">
        <w:rPr>
          <w:rFonts w:cs="Times New Roman"/>
        </w:rPr>
        <w:t xml:space="preserve"> </w:t>
      </w:r>
      <w:r w:rsidR="00B522DA">
        <w:rPr>
          <w:rFonts w:cs="Times New Roman"/>
        </w:rPr>
        <w:t>However, t</w:t>
      </w:r>
      <w:r w:rsidR="00B522DA" w:rsidRPr="0088391A">
        <w:rPr>
          <w:rFonts w:cs="Times New Roman"/>
        </w:rPr>
        <w:t xml:space="preserve">he ‘Boston Massacre’ committed by two brothers from Chechnya, a </w:t>
      </w:r>
      <w:r w:rsidR="00084E73">
        <w:rPr>
          <w:rFonts w:cs="Times New Roman"/>
        </w:rPr>
        <w:t xml:space="preserve">country with a </w:t>
      </w:r>
      <w:r w:rsidR="00B522DA" w:rsidRPr="0088391A">
        <w:rPr>
          <w:rFonts w:cs="Times New Roman"/>
        </w:rPr>
        <w:t xml:space="preserve">Muslim majority, was </w:t>
      </w:r>
      <w:r w:rsidR="00084E73">
        <w:rPr>
          <w:rFonts w:cs="Times New Roman"/>
        </w:rPr>
        <w:t>labelled as</w:t>
      </w:r>
      <w:r w:rsidR="00B522DA" w:rsidRPr="0088391A">
        <w:rPr>
          <w:rFonts w:cs="Times New Roman"/>
        </w:rPr>
        <w:t xml:space="preserve"> </w:t>
      </w:r>
      <w:r w:rsidR="00E870D1">
        <w:rPr>
          <w:rFonts w:cs="Times New Roman"/>
        </w:rPr>
        <w:t>“</w:t>
      </w:r>
      <w:r w:rsidR="00B522DA" w:rsidRPr="0088391A">
        <w:rPr>
          <w:rFonts w:cs="Times New Roman"/>
        </w:rPr>
        <w:t>terrorism</w:t>
      </w:r>
      <w:r w:rsidR="00E870D1">
        <w:rPr>
          <w:rFonts w:cs="Times New Roman"/>
        </w:rPr>
        <w:t>”</w:t>
      </w:r>
      <w:r w:rsidR="00B522DA" w:rsidRPr="0088391A">
        <w:rPr>
          <w:rFonts w:cs="Times New Roman"/>
        </w:rPr>
        <w:t>. The suspects were immediately connected to a global network</w:t>
      </w:r>
      <w:r w:rsidR="00084E73">
        <w:rPr>
          <w:rFonts w:cs="Times New Roman"/>
        </w:rPr>
        <w:t xml:space="preserve"> and the acts were </w:t>
      </w:r>
      <w:r w:rsidR="00B522DA" w:rsidRPr="0088391A">
        <w:rPr>
          <w:rFonts w:cs="Times New Roman"/>
        </w:rPr>
        <w:t xml:space="preserve">categorized as global terrorism </w:t>
      </w:r>
      <w:r w:rsidR="00084E73">
        <w:rPr>
          <w:rFonts w:cs="Times New Roman"/>
        </w:rPr>
        <w:t xml:space="preserve">because the </w:t>
      </w:r>
      <w:r w:rsidR="00B522DA" w:rsidRPr="0088391A">
        <w:rPr>
          <w:rFonts w:cs="Times New Roman"/>
        </w:rPr>
        <w:t>perpetrator</w:t>
      </w:r>
      <w:r w:rsidR="00E870D1">
        <w:rPr>
          <w:rFonts w:cs="Times New Roman"/>
        </w:rPr>
        <w:t>s</w:t>
      </w:r>
      <w:r w:rsidR="00084E73">
        <w:rPr>
          <w:rFonts w:cs="Times New Roman"/>
        </w:rPr>
        <w:t xml:space="preserve"> were Muslim</w:t>
      </w:r>
      <w:r w:rsidR="00B522DA" w:rsidRPr="0088391A">
        <w:rPr>
          <w:rFonts w:cs="Times New Roman"/>
        </w:rPr>
        <w:t xml:space="preserve">. </w:t>
      </w:r>
      <w:r w:rsidR="00B522DA" w:rsidRPr="0088391A">
        <w:rPr>
          <w:rFonts w:cs="Times New Roman"/>
        </w:rPr>
        <w:fldChar w:fldCharType="begin" w:fldLock="1"/>
      </w:r>
      <w:r w:rsidR="00B522DA" w:rsidRPr="0088391A">
        <w:rPr>
          <w:rFonts w:cs="Times New Roman"/>
        </w:rPr>
        <w:instrText>ADDIN CSL_CITATION { "citationItems" : [ { "id" : "ITEM-1", "itemData" : { "author" : [ { "dropping-particle" : "", "family" : "Afridi", "given" : "Mehnaz M", "non-dropping-particle" : "", "parse-names" : false, "suffix" : "" } ], "container-title" : "Sikh Formations", "id" : "ITEM-1", "issue" : "2", "issued" : { "date-parts" : [ [ "2013" ] ] }, "page" : "227-233", "title" : "The Gurdwara Sikh killings: Domestic or global taxonomy of terrorism?", "type" : "article-journal", "volume" : "9" }, "uris" : [ "http://www.mendeley.com/documents/?uuid=c2f772da-e0de-4508-be3b-c148ce80ec75" ] } ], "mendeley" : { "formattedCitation" : "(Afridi, 2013)", "manualFormatting" : "(Afridi, 2013", "plainTextFormattedCitation" : "(Afridi, 2013)", "previouslyFormattedCitation" : "(Afridi, 2013)" }, "properties" : { "noteIndex" : 0 }, "schema" : "https://github.com/citation-style-language/schema/raw/master/csl-citation.json" }</w:instrText>
      </w:r>
      <w:r w:rsidR="00B522DA" w:rsidRPr="0088391A">
        <w:rPr>
          <w:rFonts w:cs="Times New Roman"/>
        </w:rPr>
        <w:fldChar w:fldCharType="separate"/>
      </w:r>
      <w:r w:rsidR="00B522DA" w:rsidRPr="0088391A">
        <w:rPr>
          <w:rFonts w:cs="Times New Roman"/>
          <w:noProof/>
        </w:rPr>
        <w:t>(Afridi, 2013</w:t>
      </w:r>
      <w:r w:rsidR="00B522DA" w:rsidRPr="0088391A">
        <w:rPr>
          <w:rFonts w:cs="Times New Roman"/>
        </w:rPr>
        <w:fldChar w:fldCharType="end"/>
      </w:r>
      <w:r w:rsidR="00B522DA" w:rsidRPr="0088391A">
        <w:rPr>
          <w:rFonts w:cs="Times New Roman"/>
        </w:rPr>
        <w:t>).</w:t>
      </w:r>
    </w:p>
    <w:p w:rsidR="00AF2D5F" w:rsidRPr="0088391A" w:rsidRDefault="00AF2D5F" w:rsidP="00084E73">
      <w:pPr>
        <w:tabs>
          <w:tab w:val="left" w:pos="567"/>
        </w:tabs>
        <w:spacing w:before="20" w:after="20" w:line="480" w:lineRule="auto"/>
        <w:ind w:left="567" w:firstLine="0"/>
        <w:rPr>
          <w:rFonts w:cs="Times New Roman"/>
        </w:rPr>
      </w:pPr>
      <w:r w:rsidRPr="0088391A">
        <w:rPr>
          <w:rFonts w:cs="Times New Roman"/>
        </w:rPr>
        <w:t xml:space="preserve">“Terrorism has taken the position of perpetrator and victim. For example, if a Muslim American woman were to be shot by a European American male, it would be seen as domestic violence but had she shot him, it would be read as terrorism and </w:t>
      </w:r>
      <w:r w:rsidR="001D3B04">
        <w:rPr>
          <w:rFonts w:cs="Times New Roman"/>
        </w:rPr>
        <w:t>the focus of the piece</w:t>
      </w:r>
      <w:r w:rsidRPr="0088391A">
        <w:rPr>
          <w:rFonts w:cs="Times New Roman"/>
        </w:rPr>
        <w:t xml:space="preserve"> would </w:t>
      </w:r>
      <w:r w:rsidR="001D3B04">
        <w:rPr>
          <w:rFonts w:cs="Times New Roman"/>
        </w:rPr>
        <w:t xml:space="preserve">reinforce the </w:t>
      </w:r>
      <w:r w:rsidRPr="0088391A">
        <w:rPr>
          <w:rFonts w:cs="Times New Roman"/>
        </w:rPr>
        <w:t>global threat of Islam to America</w:t>
      </w:r>
      <w:r w:rsidR="001D3B04">
        <w:rPr>
          <w:rFonts w:cs="Times New Roman"/>
        </w:rPr>
        <w:t>”</w:t>
      </w:r>
      <w:r w:rsidRPr="0088391A">
        <w:rPr>
          <w:rFonts w:cs="Times New Roman"/>
        </w:rPr>
        <w:t xml:space="preserve"> </w:t>
      </w:r>
      <w:r w:rsidRPr="0088391A">
        <w:rPr>
          <w:rFonts w:cs="Times New Roman"/>
        </w:rPr>
        <w:fldChar w:fldCharType="begin" w:fldLock="1"/>
      </w:r>
      <w:r w:rsidRPr="0088391A">
        <w:rPr>
          <w:rFonts w:cs="Times New Roman"/>
        </w:rPr>
        <w:instrText>ADDIN CSL_CITATION { "citationItems" : [ { "id" : "ITEM-1", "itemData" : { "author" : [ { "dropping-particle" : "", "family" : "Afridi", "given" : "Mehnaz M", "non-dropping-particle" : "", "parse-names" : false, "suffix" : "" } ], "container-title" : "Sikh Formations", "id" : "ITEM-1", "issue" : "2", "issued" : { "date-parts" : [ [ "2013" ] ] }, "page" : "227-233", "title" : "The Gurdwara Sikh killings: Domestic or global taxonomy of terrorism?", "type" : "article-journal", "volume" : "9" }, "uris" : [ "http://www.mendeley.com/documents/?uuid=c2f772da-e0de-4508-be3b-c148ce80ec75" ] } ], "mendeley" : { "formattedCitation" : "(Afridi, 2013)", "manualFormatting" : "(Afridi, 2013, p. 228)", "plainTextFormattedCitation" : "(Afridi, 2013)", "previouslyFormattedCitation" : "(Afridi, 2013)" }, "properties" : { "noteIndex" : 0 }, "schema" : "https://github.com/citation-style-language/schema/raw/master/csl-citation.json" }</w:instrText>
      </w:r>
      <w:r w:rsidRPr="0088391A">
        <w:rPr>
          <w:rFonts w:cs="Times New Roman"/>
        </w:rPr>
        <w:fldChar w:fldCharType="separate"/>
      </w:r>
      <w:r w:rsidRPr="0088391A">
        <w:rPr>
          <w:rFonts w:cs="Times New Roman"/>
          <w:noProof/>
        </w:rPr>
        <w:t>(Afridi, 2013, p. 228)</w:t>
      </w:r>
      <w:r w:rsidRPr="0088391A">
        <w:rPr>
          <w:rFonts w:cs="Times New Roman"/>
        </w:rPr>
        <w:fldChar w:fldCharType="end"/>
      </w:r>
      <w:r w:rsidRPr="0088391A">
        <w:rPr>
          <w:rFonts w:cs="Times New Roman"/>
        </w:rPr>
        <w:t>.</w:t>
      </w:r>
    </w:p>
    <w:p w:rsidR="00AF2D5F" w:rsidRPr="0088391A" w:rsidRDefault="00084E73" w:rsidP="00084E73">
      <w:pPr>
        <w:tabs>
          <w:tab w:val="left" w:pos="567"/>
        </w:tabs>
        <w:spacing w:before="20" w:after="20" w:line="480" w:lineRule="auto"/>
        <w:ind w:firstLine="0"/>
        <w:rPr>
          <w:rFonts w:cs="Times New Roman"/>
        </w:rPr>
      </w:pPr>
      <w:r>
        <w:rPr>
          <w:rFonts w:cs="Times New Roman"/>
        </w:rPr>
        <w:tab/>
      </w:r>
      <w:r w:rsidR="00AF2D5F" w:rsidRPr="0088391A">
        <w:rPr>
          <w:rFonts w:cs="Times New Roman"/>
        </w:rPr>
        <w:t xml:space="preserve">When the explosions occurred in Norway in July 2011 the event was immediately reported as an act of Islamic terrorism. </w:t>
      </w:r>
      <w:r w:rsidR="00AF2D5F" w:rsidRPr="00E870D1">
        <w:rPr>
          <w:rFonts w:cs="Times New Roman"/>
          <w:i/>
        </w:rPr>
        <w:t>The Wall Street Journal</w:t>
      </w:r>
      <w:r w:rsidR="00AF2D5F" w:rsidRPr="0088391A">
        <w:rPr>
          <w:rFonts w:cs="Times New Roman"/>
        </w:rPr>
        <w:t xml:space="preserve"> and the </w:t>
      </w:r>
      <w:r w:rsidR="00AF2D5F" w:rsidRPr="00E870D1">
        <w:rPr>
          <w:rFonts w:cs="Times New Roman"/>
          <w:i/>
        </w:rPr>
        <w:t>New York Times</w:t>
      </w:r>
      <w:r w:rsidR="00AF2D5F" w:rsidRPr="0088391A">
        <w:rPr>
          <w:rFonts w:cs="Times New Roman"/>
        </w:rPr>
        <w:t xml:space="preserve"> attributed the act to an unknown terrorist group, “Ansar al-Jihad al-Alami.” They revised the articles once they found out that no </w:t>
      </w:r>
      <w:r w:rsidR="001D3B04">
        <w:rPr>
          <w:rFonts w:cs="Times New Roman"/>
        </w:rPr>
        <w:t xml:space="preserve">such </w:t>
      </w:r>
      <w:r w:rsidR="00AF2D5F" w:rsidRPr="0088391A">
        <w:rPr>
          <w:rFonts w:cs="Times New Roman"/>
        </w:rPr>
        <w:t>group exist</w:t>
      </w:r>
      <w:r w:rsidR="001D3B04">
        <w:rPr>
          <w:rFonts w:cs="Times New Roman"/>
        </w:rPr>
        <w:t>s</w:t>
      </w:r>
      <w:r w:rsidR="00AF2D5F" w:rsidRPr="0088391A">
        <w:rPr>
          <w:rFonts w:cs="Times New Roman"/>
        </w:rPr>
        <w:t xml:space="preserve"> with that name. Later police arrested Anders Behring Breivik, a 32-year-old, Norwegian</w:t>
      </w:r>
      <w:r w:rsidR="00E870D1">
        <w:rPr>
          <w:rFonts w:cs="Times New Roman"/>
        </w:rPr>
        <w:t>,</w:t>
      </w:r>
      <w:r w:rsidR="00AF2D5F" w:rsidRPr="0088391A">
        <w:rPr>
          <w:rFonts w:cs="Times New Roman"/>
        </w:rPr>
        <w:t xml:space="preserve"> right-wing extremist who was a self-proclaimed Islamophobe.</w:t>
      </w:r>
    </w:p>
    <w:p w:rsidR="00AF2D5F" w:rsidRPr="0088391A" w:rsidRDefault="00AF2D5F" w:rsidP="005E7B1B">
      <w:pPr>
        <w:tabs>
          <w:tab w:val="left" w:pos="567"/>
        </w:tabs>
        <w:spacing w:before="20" w:after="20" w:line="480" w:lineRule="auto"/>
        <w:ind w:firstLine="0"/>
        <w:rPr>
          <w:rFonts w:cs="Times New Roman"/>
          <w:b/>
        </w:rPr>
      </w:pPr>
      <w:r w:rsidRPr="0088391A">
        <w:rPr>
          <w:rFonts w:cs="Times New Roman"/>
          <w:b/>
        </w:rPr>
        <w:t>As a political tool</w:t>
      </w:r>
    </w:p>
    <w:p w:rsidR="005E7B1B" w:rsidRDefault="00B522DA" w:rsidP="00B522DA">
      <w:pPr>
        <w:tabs>
          <w:tab w:val="left" w:pos="567"/>
        </w:tabs>
        <w:spacing w:before="20" w:after="20" w:line="480" w:lineRule="auto"/>
        <w:ind w:firstLine="0"/>
        <w:rPr>
          <w:rFonts w:cs="Times New Roman"/>
        </w:rPr>
      </w:pPr>
      <w:r>
        <w:rPr>
          <w:rFonts w:cs="Times New Roman"/>
        </w:rPr>
        <w:tab/>
      </w:r>
      <w:r w:rsidR="00DF3AE8" w:rsidRPr="0088391A">
        <w:rPr>
          <w:rFonts w:cs="Times New Roman"/>
        </w:rPr>
        <w:t>The media reporting of 9/11 was relentless. For three days, the networks showed images of the falling Twin Towers repeatedly</w:t>
      </w:r>
      <w:r w:rsidR="00C7400A" w:rsidRPr="0088391A">
        <w:rPr>
          <w:rFonts w:cs="Times New Roman"/>
        </w:rPr>
        <w:t xml:space="preserve">, </w:t>
      </w:r>
    </w:p>
    <w:p w:rsidR="005E7B1B" w:rsidRDefault="00C7400A" w:rsidP="00E550B3">
      <w:pPr>
        <w:tabs>
          <w:tab w:val="left" w:pos="567"/>
        </w:tabs>
        <w:spacing w:before="20" w:after="20" w:line="480" w:lineRule="auto"/>
        <w:ind w:left="567" w:firstLine="0"/>
        <w:rPr>
          <w:rFonts w:cs="Times New Roman"/>
        </w:rPr>
      </w:pPr>
      <w:r w:rsidRPr="0088391A">
        <w:rPr>
          <w:rFonts w:cs="Times New Roman"/>
        </w:rPr>
        <w:t>“as if repetition were necessary to master a highly traumatic event. The spectacle conveyed the message that the U.S. was vulnerable to terror attack, that terrorists could create great harm, and that anyone at anytime could be subject to a violent terror attack, even in Fortress America</w:t>
      </w:r>
      <w:r w:rsidR="00A075F0" w:rsidRPr="0088391A">
        <w:rPr>
          <w:rFonts w:cs="Times New Roman"/>
        </w:rPr>
        <w:t xml:space="preserve">” </w:t>
      </w:r>
      <w:r w:rsidR="00A075F0" w:rsidRPr="0088391A">
        <w:rPr>
          <w:rFonts w:cs="Times New Roman"/>
        </w:rPr>
        <w:fldChar w:fldCharType="begin" w:fldLock="1"/>
      </w:r>
      <w:r w:rsidR="004F689A" w:rsidRPr="0088391A">
        <w:rPr>
          <w:rFonts w:cs="Times New Roman"/>
        </w:rPr>
        <w:instrText>ADDIN CSL_CITATION { "citationItems" : [ { "id" : "ITEM-1", "itemData" : { "author" : [ { "dropping-particle" : "", "family" : "Kellner", "given" : "Douglas", "non-dropping-particle" : "", "parse-names" : false, "suffix" : "" } ], "container-title" : "Critical Discourse Studies", "id" : "ITEM-1", "issue" : "1", "issued" : { "date-parts" : [ [ "2004" ] ] }, "page" : "41-64.", "title" : "9/11, Spectacles of terror, and media manipulation: A critique of Jihadist and Bush media politics", "type" : "article-journal", "volume" : "1" }, "uris" : [ "http://www.mendeley.com/documents/?uuid=cf0aa4f5-7d51-4f97-a85c-89e7fb49896c" ] } ], "mendeley" : { "formattedCitation" : "(Kellner, 2004)", "manualFormatting" : "(Kellner, 2004", "plainTextFormattedCitation" : "(Kellner, 2004)", "previouslyFormattedCitation" : "(Kellner, 2004)" }, "properties" : { "noteIndex" : 0 }, "schema" : "https://github.com/citation-style-language/schema/raw/master/csl-citation.json" }</w:instrText>
      </w:r>
      <w:r w:rsidR="00A075F0" w:rsidRPr="0088391A">
        <w:rPr>
          <w:rFonts w:cs="Times New Roman"/>
        </w:rPr>
        <w:fldChar w:fldCharType="separate"/>
      </w:r>
      <w:r w:rsidR="00A075F0" w:rsidRPr="0088391A">
        <w:rPr>
          <w:rFonts w:cs="Times New Roman"/>
          <w:noProof/>
        </w:rPr>
        <w:t xml:space="preserve">(Kellner, </w:t>
      </w:r>
      <w:r w:rsidR="00055984" w:rsidRPr="0088391A">
        <w:rPr>
          <w:rFonts w:cs="Times New Roman"/>
          <w:noProof/>
        </w:rPr>
        <w:t>2004</w:t>
      </w:r>
      <w:r w:rsidR="00A075F0" w:rsidRPr="0088391A">
        <w:rPr>
          <w:rFonts w:cs="Times New Roman"/>
        </w:rPr>
        <w:fldChar w:fldCharType="end"/>
      </w:r>
      <w:r w:rsidR="00A075F0" w:rsidRPr="0088391A">
        <w:rPr>
          <w:rFonts w:cs="Times New Roman"/>
        </w:rPr>
        <w:t xml:space="preserve">, </w:t>
      </w:r>
      <w:r w:rsidRPr="0088391A">
        <w:rPr>
          <w:rFonts w:cs="Times New Roman"/>
        </w:rPr>
        <w:t>p. 3-4).</w:t>
      </w:r>
      <w:r w:rsidR="00A075F0" w:rsidRPr="0088391A">
        <w:rPr>
          <w:rFonts w:cs="Times New Roman"/>
        </w:rPr>
        <w:t xml:space="preserve"> </w:t>
      </w:r>
    </w:p>
    <w:p w:rsidR="00EA054C" w:rsidRDefault="005E7B1B" w:rsidP="00E550B3">
      <w:pPr>
        <w:tabs>
          <w:tab w:val="left" w:pos="284"/>
          <w:tab w:val="left" w:pos="567"/>
        </w:tabs>
        <w:spacing w:before="20" w:after="20" w:line="480" w:lineRule="auto"/>
        <w:ind w:firstLine="0"/>
        <w:rPr>
          <w:rFonts w:cs="Times New Roman"/>
        </w:rPr>
      </w:pPr>
      <w:r>
        <w:rPr>
          <w:rFonts w:cs="Times New Roman"/>
        </w:rPr>
        <w:tab/>
      </w:r>
      <w:r w:rsidR="00E550B3">
        <w:rPr>
          <w:rFonts w:cs="Times New Roman"/>
        </w:rPr>
        <w:tab/>
      </w:r>
      <w:r w:rsidR="00A075F0" w:rsidRPr="0088391A">
        <w:rPr>
          <w:rFonts w:cs="Times New Roman"/>
        </w:rPr>
        <w:t xml:space="preserve">The mainstream media quickly likened the event to the “clash of civilizations” whereas Muslims were “evil” (used five times by Bush in his opening remarks about 9/11) and </w:t>
      </w:r>
      <w:r w:rsidR="00A075F0" w:rsidRPr="0088391A">
        <w:rPr>
          <w:rFonts w:cs="Times New Roman"/>
        </w:rPr>
        <w:lastRenderedPageBreak/>
        <w:t>uncivilized and therefore a military intervention</w:t>
      </w:r>
      <w:r w:rsidR="005C4309" w:rsidRPr="0088391A">
        <w:rPr>
          <w:rFonts w:cs="Times New Roman"/>
        </w:rPr>
        <w:t xml:space="preserve"> must ensue. Kellner </w:t>
      </w:r>
      <w:r w:rsidR="00055984" w:rsidRPr="0088391A">
        <w:rPr>
          <w:rFonts w:cs="Times New Roman"/>
        </w:rPr>
        <w:t xml:space="preserve">(2004) </w:t>
      </w:r>
      <w:r w:rsidR="005C4309" w:rsidRPr="0088391A">
        <w:rPr>
          <w:rFonts w:cs="Times New Roman"/>
        </w:rPr>
        <w:t>argues that the nature of a democracy is its capacity to look at emerging issues with a critical lens. That lens w</w:t>
      </w:r>
      <w:r w:rsidR="00055984" w:rsidRPr="0088391A">
        <w:rPr>
          <w:rFonts w:cs="Times New Roman"/>
        </w:rPr>
        <w:t xml:space="preserve">as missing </w:t>
      </w:r>
      <w:r>
        <w:rPr>
          <w:rFonts w:cs="Times New Roman"/>
        </w:rPr>
        <w:t xml:space="preserve">right after 9/11 </w:t>
      </w:r>
      <w:r w:rsidR="00055984" w:rsidRPr="0088391A">
        <w:rPr>
          <w:rFonts w:cs="Times New Roman"/>
        </w:rPr>
        <w:t xml:space="preserve">and was replaced by </w:t>
      </w:r>
      <w:r w:rsidR="005C4309" w:rsidRPr="0088391A">
        <w:rPr>
          <w:rFonts w:cs="Times New Roman"/>
        </w:rPr>
        <w:t>war fever</w:t>
      </w:r>
      <w:r w:rsidR="00CE4354" w:rsidRPr="0088391A">
        <w:rPr>
          <w:rFonts w:cs="Times New Roman"/>
        </w:rPr>
        <w:t xml:space="preserve"> created by the government and media</w:t>
      </w:r>
      <w:r w:rsidR="005C4309" w:rsidRPr="0088391A">
        <w:rPr>
          <w:rFonts w:cs="Times New Roman"/>
        </w:rPr>
        <w:t xml:space="preserve">. This was done by </w:t>
      </w:r>
      <w:r>
        <w:rPr>
          <w:rFonts w:cs="Times New Roman"/>
        </w:rPr>
        <w:t xml:space="preserve">television and newspapers choosing to </w:t>
      </w:r>
      <w:r w:rsidR="005C4309" w:rsidRPr="0088391A">
        <w:rPr>
          <w:rFonts w:cs="Times New Roman"/>
        </w:rPr>
        <w:t>provid</w:t>
      </w:r>
      <w:r>
        <w:rPr>
          <w:rFonts w:cs="Times New Roman"/>
        </w:rPr>
        <w:t>e</w:t>
      </w:r>
      <w:r w:rsidR="005C4309" w:rsidRPr="0088391A">
        <w:rPr>
          <w:rFonts w:cs="Times New Roman"/>
        </w:rPr>
        <w:t xml:space="preserve"> narrow views by conservative and right wing intellectuals underlining tha</w:t>
      </w:r>
      <w:r w:rsidR="00EA054C">
        <w:rPr>
          <w:rFonts w:cs="Times New Roman"/>
        </w:rPr>
        <w:t xml:space="preserve">t this was a war against Islam and </w:t>
      </w:r>
      <w:r w:rsidR="005C4309" w:rsidRPr="0088391A">
        <w:rPr>
          <w:rFonts w:cs="Times New Roman"/>
        </w:rPr>
        <w:t>a war against good and</w:t>
      </w:r>
      <w:r w:rsidR="00A41F37" w:rsidRPr="0088391A">
        <w:rPr>
          <w:rFonts w:cs="Times New Roman"/>
        </w:rPr>
        <w:t xml:space="preserve"> evil. The Bush A</w:t>
      </w:r>
      <w:r w:rsidR="005C4309" w:rsidRPr="0088391A">
        <w:rPr>
          <w:rFonts w:cs="Times New Roman"/>
        </w:rPr>
        <w:t>dministration was quoted as being committed to “smoke out and pursue… evil doers, those barb</w:t>
      </w:r>
      <w:r w:rsidR="00A41F37" w:rsidRPr="0088391A">
        <w:rPr>
          <w:rFonts w:cs="Times New Roman"/>
        </w:rPr>
        <w:t>aric people</w:t>
      </w:r>
      <w:r w:rsidR="00055984" w:rsidRPr="0088391A">
        <w:rPr>
          <w:rFonts w:cs="Times New Roman"/>
        </w:rPr>
        <w:t xml:space="preserve">. </w:t>
      </w:r>
      <w:r w:rsidR="00A41F37" w:rsidRPr="0088391A">
        <w:rPr>
          <w:rFonts w:cs="Times New Roman"/>
        </w:rPr>
        <w:t xml:space="preserve"> </w:t>
      </w:r>
      <w:r w:rsidR="005C4309" w:rsidRPr="0088391A">
        <w:rPr>
          <w:rFonts w:cs="Times New Roman"/>
        </w:rPr>
        <w:t>The semantically insensitive and dyslexic Bush administration also used cowboy metaphors, calli</w:t>
      </w:r>
      <w:r w:rsidR="00A41F37" w:rsidRPr="0088391A">
        <w:rPr>
          <w:rFonts w:cs="Times New Roman"/>
        </w:rPr>
        <w:t>ng for bin Laden “dead or alive</w:t>
      </w:r>
      <w:r w:rsidR="005C4309" w:rsidRPr="0088391A">
        <w:rPr>
          <w:rFonts w:cs="Times New Roman"/>
        </w:rPr>
        <w:t>”</w:t>
      </w:r>
      <w:r w:rsidR="00A41F37" w:rsidRPr="0088391A">
        <w:rPr>
          <w:rFonts w:cs="Times New Roman"/>
        </w:rPr>
        <w:t xml:space="preserve"> (Kellner, </w:t>
      </w:r>
      <w:r w:rsidR="00055984" w:rsidRPr="0088391A">
        <w:rPr>
          <w:rFonts w:cs="Times New Roman"/>
        </w:rPr>
        <w:t xml:space="preserve">2004, </w:t>
      </w:r>
      <w:r w:rsidR="00A41F37" w:rsidRPr="0088391A">
        <w:rPr>
          <w:rFonts w:cs="Times New Roman"/>
        </w:rPr>
        <w:t xml:space="preserve">p. 5). </w:t>
      </w:r>
      <w:r w:rsidR="00055984" w:rsidRPr="0088391A">
        <w:rPr>
          <w:rFonts w:cs="Times New Roman"/>
        </w:rPr>
        <w:t>Bush repeated</w:t>
      </w:r>
      <w:r w:rsidR="00EA054C">
        <w:rPr>
          <w:rFonts w:cs="Times New Roman"/>
        </w:rPr>
        <w:t>ly</w:t>
      </w:r>
      <w:r w:rsidR="00055984" w:rsidRPr="0088391A">
        <w:rPr>
          <w:rFonts w:cs="Times New Roman"/>
        </w:rPr>
        <w:t xml:space="preserve"> claimed that the war needed to be </w:t>
      </w:r>
      <w:r w:rsidR="00EA054C">
        <w:rPr>
          <w:rFonts w:cs="Times New Roman"/>
        </w:rPr>
        <w:t xml:space="preserve">fought </w:t>
      </w:r>
      <w:r w:rsidR="00055984" w:rsidRPr="0088391A">
        <w:rPr>
          <w:rFonts w:cs="Times New Roman"/>
        </w:rPr>
        <w:t xml:space="preserve">for </w:t>
      </w:r>
      <w:r w:rsidR="00A41F37" w:rsidRPr="0088391A">
        <w:rPr>
          <w:rFonts w:cs="Times New Roman"/>
        </w:rPr>
        <w:t>American “freedom”</w:t>
      </w:r>
      <w:r w:rsidR="00055984" w:rsidRPr="0088391A">
        <w:rPr>
          <w:rFonts w:cs="Times New Roman"/>
        </w:rPr>
        <w:t xml:space="preserve"> which to Bush manifested in carte blanche to do whatever he wanted </w:t>
      </w:r>
      <w:r w:rsidR="00C97CF1" w:rsidRPr="0088391A">
        <w:rPr>
          <w:rFonts w:cs="Times New Roman"/>
        </w:rPr>
        <w:t xml:space="preserve">(Kellner, </w:t>
      </w:r>
      <w:r w:rsidR="00E550B3">
        <w:rPr>
          <w:rFonts w:cs="Times New Roman"/>
        </w:rPr>
        <w:t>2004</w:t>
      </w:r>
      <w:r w:rsidR="00C97CF1" w:rsidRPr="0088391A">
        <w:rPr>
          <w:rFonts w:cs="Times New Roman"/>
        </w:rPr>
        <w:t>)</w:t>
      </w:r>
      <w:r w:rsidR="00EA054C">
        <w:rPr>
          <w:rFonts w:cs="Times New Roman"/>
        </w:rPr>
        <w:t xml:space="preserve">. This </w:t>
      </w:r>
      <w:r w:rsidR="001C4BE4" w:rsidRPr="0088391A">
        <w:rPr>
          <w:rFonts w:cs="Times New Roman"/>
        </w:rPr>
        <w:t>included the extreme marginalization of those who practice Islam</w:t>
      </w:r>
      <w:r w:rsidR="00C97CF1" w:rsidRPr="0088391A">
        <w:rPr>
          <w:rFonts w:cs="Times New Roman"/>
        </w:rPr>
        <w:t xml:space="preserve">. </w:t>
      </w:r>
    </w:p>
    <w:p w:rsidR="00A41F37" w:rsidRPr="0088391A" w:rsidRDefault="00EA054C" w:rsidP="00EA054C">
      <w:pPr>
        <w:tabs>
          <w:tab w:val="left" w:pos="284"/>
          <w:tab w:val="left" w:pos="567"/>
        </w:tabs>
        <w:spacing w:before="20" w:after="20" w:line="480" w:lineRule="auto"/>
        <w:ind w:firstLine="0"/>
        <w:rPr>
          <w:rFonts w:cs="Times New Roman"/>
        </w:rPr>
      </w:pPr>
      <w:r>
        <w:rPr>
          <w:rFonts w:cs="Times New Roman"/>
        </w:rPr>
        <w:tab/>
      </w:r>
      <w:r>
        <w:rPr>
          <w:rFonts w:cs="Times New Roman"/>
        </w:rPr>
        <w:tab/>
      </w:r>
      <w:r w:rsidR="00C97CF1" w:rsidRPr="0088391A">
        <w:rPr>
          <w:rFonts w:cs="Times New Roman"/>
        </w:rPr>
        <w:t xml:space="preserve">In </w:t>
      </w:r>
      <w:r w:rsidR="00A41F37" w:rsidRPr="0088391A">
        <w:rPr>
          <w:rFonts w:cs="Times New Roman"/>
        </w:rPr>
        <w:t xml:space="preserve">1994, Hall created a model to explain marginalization </w:t>
      </w:r>
      <w:r w:rsidR="00C97CF1" w:rsidRPr="0088391A">
        <w:rPr>
          <w:rFonts w:cs="Times New Roman"/>
        </w:rPr>
        <w:t>and how it was fueled by symbolic violence</w:t>
      </w:r>
      <w:r w:rsidR="00A41F37" w:rsidRPr="0088391A">
        <w:rPr>
          <w:rFonts w:cs="Times New Roman"/>
        </w:rPr>
        <w:t>. In 1999</w:t>
      </w:r>
      <w:r w:rsidR="00C97CF1" w:rsidRPr="0088391A">
        <w:rPr>
          <w:rFonts w:cs="Times New Roman"/>
        </w:rPr>
        <w:t>,</w:t>
      </w:r>
      <w:r w:rsidR="00A41F37" w:rsidRPr="0088391A">
        <w:rPr>
          <w:rFonts w:cs="Times New Roman"/>
        </w:rPr>
        <w:t xml:space="preserve"> she added additional concepts</w:t>
      </w:r>
      <w:r>
        <w:rPr>
          <w:rFonts w:cs="Times New Roman"/>
        </w:rPr>
        <w:t>,</w:t>
      </w:r>
      <w:r w:rsidR="00A41F37" w:rsidRPr="0088391A">
        <w:rPr>
          <w:rFonts w:cs="Times New Roman"/>
        </w:rPr>
        <w:t xml:space="preserve"> one of which was exteriorization which is an extreme form of marginalization. An exteriorized group not only operates on the margins, their voice is incomprehensible to the dominant group as they are considered expendable.</w:t>
      </w:r>
      <w:r w:rsidR="00C97CF1" w:rsidRPr="0088391A">
        <w:rPr>
          <w:rFonts w:cs="Times New Roman"/>
        </w:rPr>
        <w:t xml:space="preserve"> </w:t>
      </w:r>
      <w:r w:rsidR="00A41F37" w:rsidRPr="0088391A">
        <w:rPr>
          <w:rFonts w:cs="Times New Roman"/>
        </w:rPr>
        <w:t xml:space="preserve">According to </w:t>
      </w:r>
      <w:r>
        <w:rPr>
          <w:rFonts w:cs="Times New Roman"/>
        </w:rPr>
        <w:fldChar w:fldCharType="begin" w:fldLock="1"/>
      </w:r>
      <w:r>
        <w:rPr>
          <w:rFonts w:cs="Times New Roman"/>
        </w:rPr>
        <w:instrText>ADDIN CSL_CITATION { "citationItems" : [ { "id" : "ITEM-1", "itemData" : { "ISBN" : "0161-9268 (Print)\\r0161-9268 (Linking)", "ISSN" : "0161-9268", "PMID" : "10634190", "abstract" : "Marginalization was advocated by Hall, Stevens, and Meleis in 1994 as a guiding concept for valuing diversity in knowledge development. Properties, risks, and resilience associated with the concept were detailed. This conceptualization of marginalization is reexamined here for its sociopolitical usefulness to nursing, from (1) critical theory, (2) postmodern, and (3) liberation philosophy perspectives. Additional properties are proposed to update the original conceptualization. These include: exteriority, Eurocentrism, constraint, economics, seduction, testimony, and hope. Effects of Eurocentric capitalism on all marginalized people are explored. Nursing implications include the need for interdisciplinary dialogue about the ethics of promoting and exporting Eurocentrism in nursing education and practice, and the need for integrated economic analyses of all aspects of life and health.", "author" : [ { "dropping-particle" : "", "family" : "Hall", "given" : "J M", "non-dropping-particle" : "", "parse-names" : false, "suffix" : "" } ], "container-title" : "ANS. Advances in nursing science", "id" : "ITEM-1", "issue" : "1", "issued" : { "date-parts" : [ [ "1999" ] ] }, "page" : "88-102", "title" : "Marginalization revisited: critical, postmodern, and liberation perspectives.", "type" : "article-journal", "volume" : "22" }, "uris" : [ "http://www.mendeley.com/documents/?uuid=206efa75-32f5-4cd4-8c80-e0f0674ddc26" ] } ], "mendeley" : { "formattedCitation" : "(Hall, 1999)", "manualFormatting" : "Hall (1999)", "plainTextFormattedCitation" : "(Hall, 1999)", "previouslyFormattedCitation" : "(Hall, 1999)" }, "properties" : { "noteIndex" : 0 }, "schema" : "https://github.com/citation-style-language/schema/raw/master/csl-citation.json" }</w:instrText>
      </w:r>
      <w:r>
        <w:rPr>
          <w:rFonts w:cs="Times New Roman"/>
        </w:rPr>
        <w:fldChar w:fldCharType="separate"/>
      </w:r>
      <w:r>
        <w:rPr>
          <w:rFonts w:cs="Times New Roman"/>
          <w:noProof/>
        </w:rPr>
        <w:t>Hall</w:t>
      </w:r>
      <w:r w:rsidRPr="00EA054C">
        <w:rPr>
          <w:rFonts w:cs="Times New Roman"/>
          <w:noProof/>
        </w:rPr>
        <w:t xml:space="preserve"> </w:t>
      </w:r>
      <w:r>
        <w:rPr>
          <w:rFonts w:cs="Times New Roman"/>
          <w:noProof/>
        </w:rPr>
        <w:t>(</w:t>
      </w:r>
      <w:r w:rsidRPr="00EA054C">
        <w:rPr>
          <w:rFonts w:cs="Times New Roman"/>
          <w:noProof/>
        </w:rPr>
        <w:t>1999)</w:t>
      </w:r>
      <w:r>
        <w:rPr>
          <w:rFonts w:cs="Times New Roman"/>
        </w:rPr>
        <w:fldChar w:fldCharType="end"/>
      </w:r>
      <w:r w:rsidR="00A41F37" w:rsidRPr="0088391A">
        <w:rPr>
          <w:rFonts w:cs="Times New Roman"/>
        </w:rPr>
        <w:t xml:space="preserve">, exteriorization is accomplished through symbolic violence which is transmitted through language. Hall uses the example of how words such as </w:t>
      </w:r>
      <w:r w:rsidR="00C97CF1" w:rsidRPr="0088391A">
        <w:rPr>
          <w:rFonts w:cs="Times New Roman"/>
        </w:rPr>
        <w:t>“</w:t>
      </w:r>
      <w:r w:rsidR="00A41F37" w:rsidRPr="0088391A">
        <w:rPr>
          <w:rFonts w:cs="Times New Roman"/>
        </w:rPr>
        <w:t>freedom</w:t>
      </w:r>
      <w:r w:rsidR="00C97CF1" w:rsidRPr="0088391A">
        <w:rPr>
          <w:rFonts w:cs="Times New Roman"/>
        </w:rPr>
        <w:t>”</w:t>
      </w:r>
      <w:r w:rsidR="00A41F37" w:rsidRPr="0088391A">
        <w:rPr>
          <w:rFonts w:cs="Times New Roman"/>
        </w:rPr>
        <w:t xml:space="preserve"> and liberation which used to mean the freeing of the oppressed but now the American government has appropriated these words and communicates them back in such a way that they are understood but the real meaning is not challenged. An example of this is “Operation Iraqi Freedom” which ass</w:t>
      </w:r>
      <w:r w:rsidR="00652E7B" w:rsidRPr="0088391A">
        <w:rPr>
          <w:rFonts w:cs="Times New Roman"/>
        </w:rPr>
        <w:t>ociates death and bombing with the</w:t>
      </w:r>
      <w:r>
        <w:rPr>
          <w:rFonts w:cs="Times New Roman"/>
        </w:rPr>
        <w:t xml:space="preserve"> cherished American </w:t>
      </w:r>
      <w:r w:rsidR="00A41F37" w:rsidRPr="0088391A">
        <w:rPr>
          <w:rFonts w:cs="Times New Roman"/>
        </w:rPr>
        <w:t>value</w:t>
      </w:r>
      <w:r w:rsidR="00C97CF1" w:rsidRPr="0088391A">
        <w:rPr>
          <w:rFonts w:cs="Times New Roman"/>
        </w:rPr>
        <w:t xml:space="preserve"> of “freedom”</w:t>
      </w:r>
      <w:r w:rsidR="00A41F37" w:rsidRPr="0088391A">
        <w:rPr>
          <w:rFonts w:cs="Times New Roman"/>
        </w:rPr>
        <w:t xml:space="preserve">. </w:t>
      </w:r>
    </w:p>
    <w:p w:rsidR="00AF2D5F" w:rsidRDefault="00AF2D5F" w:rsidP="00EA054C">
      <w:pPr>
        <w:pStyle w:val="Apa-H1"/>
      </w:pPr>
      <w:r>
        <w:t>Hate Speech on the Internet</w:t>
      </w:r>
    </w:p>
    <w:p w:rsidR="00BD3049" w:rsidRPr="006009B1" w:rsidRDefault="00EA054C" w:rsidP="00EA054C">
      <w:pPr>
        <w:pStyle w:val="BlockText1"/>
        <w:tabs>
          <w:tab w:val="left" w:pos="567"/>
        </w:tabs>
        <w:spacing w:before="20" w:after="20" w:line="480" w:lineRule="auto"/>
        <w:ind w:firstLine="0"/>
        <w:rPr>
          <w:szCs w:val="24"/>
        </w:rPr>
      </w:pPr>
      <w:r>
        <w:rPr>
          <w:szCs w:val="24"/>
        </w:rPr>
        <w:lastRenderedPageBreak/>
        <w:tab/>
      </w:r>
      <w:r w:rsidR="00BD3049" w:rsidRPr="006009B1">
        <w:rPr>
          <w:szCs w:val="24"/>
        </w:rPr>
        <w:fldChar w:fldCharType="begin" w:fldLock="1"/>
      </w:r>
      <w:r w:rsidR="00BD3049" w:rsidRPr="006009B1">
        <w:rPr>
          <w:szCs w:val="24"/>
        </w:rPr>
        <w:instrText>ADDIN CSL_CITATION { "citationItems" : [ { "id" : "ITEM-1", "itemData" : { "author" : [ { "dropping-particle" : "", "family" : "Delgado", "given" : "Richard", "non-dropping-particle" : "", "parse-names" : false, "suffix" : "" }, { "dropping-particle" : "", "family" : "Stefancic", "given" : "Jean", "non-dropping-particle" : "", "parse-names" : false, "suffix" : "" } ], "container-title" : "Wake Forest Law Review", "id" : "ITEM-1", "issue" : "2", "issued" : { "date-parts" : [ [ "2014" ] ] }, "page" : "319-344", "title" : "Hate speech in cyberspace", "type" : "article-journal", "volume" : "49" }, "uris" : [ "http://www.mendeley.com/documents/?uuid=094a75db-9b85-4ebf-9e9a-b244946d0a76" ] } ], "mendeley" : { "formattedCitation" : "(Delgado &amp; Stefancic, 2014)", "manualFormatting" : "Delgado &amp; Stefancic (2014)", "plainTextFormattedCitation" : "(Delgado &amp; Stefancic, 2014)", "previouslyFormattedCitation" : "(Delgado &amp; Stefancic, 2014)" }, "properties" : { "noteIndex" : 0 }, "schema" : "https://github.com/citation-style-language/schema/raw/master/csl-citation.json" }</w:instrText>
      </w:r>
      <w:r w:rsidR="00BD3049" w:rsidRPr="006009B1">
        <w:rPr>
          <w:szCs w:val="24"/>
        </w:rPr>
        <w:fldChar w:fldCharType="separate"/>
      </w:r>
      <w:r w:rsidR="00BD3049" w:rsidRPr="006009B1">
        <w:rPr>
          <w:noProof/>
          <w:szCs w:val="24"/>
        </w:rPr>
        <w:t>Delgado &amp; Stefancic (2014)</w:t>
      </w:r>
      <w:r w:rsidR="00BD3049" w:rsidRPr="006009B1">
        <w:rPr>
          <w:szCs w:val="24"/>
        </w:rPr>
        <w:fldChar w:fldCharType="end"/>
      </w:r>
      <w:r w:rsidR="00BD3049" w:rsidRPr="006009B1">
        <w:rPr>
          <w:szCs w:val="24"/>
        </w:rPr>
        <w:t xml:space="preserve"> found that hate speech aimed at and about African Americans, Latinos, women, Jews, gays, and Muslims is on the rise in cyberspace. Hate speech is “a broader pattern of antisocial behaviour” (p. 320) which has found a home on the</w:t>
      </w:r>
      <w:r>
        <w:rPr>
          <w:szCs w:val="24"/>
        </w:rPr>
        <w:t xml:space="preserve"> internet as the perpetrators are</w:t>
      </w:r>
      <w:r w:rsidR="00BD3049" w:rsidRPr="006009B1">
        <w:rPr>
          <w:szCs w:val="24"/>
        </w:rPr>
        <w:t xml:space="preserve"> anonymous. </w:t>
      </w:r>
      <w:r>
        <w:rPr>
          <w:szCs w:val="24"/>
        </w:rPr>
        <w:t xml:space="preserve">Unlike the impermanence of graffiti, </w:t>
      </w:r>
      <w:r w:rsidR="00BD3049" w:rsidRPr="006009B1">
        <w:rPr>
          <w:szCs w:val="24"/>
        </w:rPr>
        <w:t>hateful remarks on the internet are permanent, serve to erode public trust and weaken social bonds. “The way it works is that an idea is put forward, then again and again until it</w:t>
      </w:r>
      <w:r>
        <w:rPr>
          <w:szCs w:val="24"/>
        </w:rPr>
        <w:t xml:space="preserve"> is believed without question. </w:t>
      </w:r>
      <w:r w:rsidR="00BD3049" w:rsidRPr="006009B1">
        <w:rPr>
          <w:szCs w:val="24"/>
        </w:rPr>
        <w:t>The Internet's dark side globally propels Dark Age beliefs to millions at the click of a mouse”</w:t>
      </w:r>
      <w:r w:rsidR="00E550B3">
        <w:rPr>
          <w:szCs w:val="24"/>
        </w:rPr>
        <w:t xml:space="preserve"> </w:t>
      </w:r>
      <w:r w:rsidR="00BD3049" w:rsidRPr="006009B1">
        <w:rPr>
          <w:szCs w:val="24"/>
        </w:rPr>
        <w:t>(Baum in Delgado</w:t>
      </w:r>
      <w:r w:rsidR="00E550B3">
        <w:rPr>
          <w:szCs w:val="24"/>
        </w:rPr>
        <w:t xml:space="preserve">, 201, p. </w:t>
      </w:r>
      <w:r w:rsidR="00BD3049" w:rsidRPr="006009B1">
        <w:rPr>
          <w:szCs w:val="24"/>
        </w:rPr>
        <w:t xml:space="preserve">329). It’s like cursing at other drivers on the road. Would you do it, </w:t>
      </w:r>
      <w:r>
        <w:rPr>
          <w:szCs w:val="24"/>
        </w:rPr>
        <w:t>if you knew they could hear you?</w:t>
      </w:r>
      <w:r w:rsidR="00BD3049" w:rsidRPr="006009B1">
        <w:rPr>
          <w:szCs w:val="24"/>
        </w:rPr>
        <w:t xml:space="preserve"> The internet offers a forum for like-minded people to congregate and share their views knowing that no one is watching.</w:t>
      </w:r>
    </w:p>
    <w:p w:rsidR="00BD3049" w:rsidRPr="006009B1" w:rsidRDefault="000A16F6" w:rsidP="000A16F6">
      <w:pPr>
        <w:pStyle w:val="BlockText1"/>
        <w:tabs>
          <w:tab w:val="left" w:pos="567"/>
        </w:tabs>
        <w:spacing w:before="20" w:after="20" w:line="480" w:lineRule="auto"/>
        <w:ind w:firstLine="0"/>
        <w:rPr>
          <w:szCs w:val="24"/>
        </w:rPr>
      </w:pPr>
      <w:r>
        <w:rPr>
          <w:szCs w:val="24"/>
        </w:rPr>
        <w:tab/>
      </w:r>
      <w:r w:rsidR="00BD3049" w:rsidRPr="006009B1">
        <w:rPr>
          <w:szCs w:val="24"/>
        </w:rPr>
        <w:fldChar w:fldCharType="begin" w:fldLock="1"/>
      </w:r>
      <w:r w:rsidR="00BD3049" w:rsidRPr="006009B1">
        <w:rPr>
          <w:szCs w:val="24"/>
        </w:rPr>
        <w:instrText>ADDIN CSL_CITATION { "citationItems" : [ { "id" : "ITEM-1", "itemData" : { "author" : [ { "dropping-particle" : "", "family" : "Delgado", "given" : "Richard", "non-dropping-particle" : "", "parse-names" : false, "suffix" : "" }, { "dropping-particle" : "", "family" : "Stefancic", "given" : "Jean", "non-dropping-particle" : "", "parse-names" : false, "suffix" : "" } ], "container-title" : "Wake Forest Law Review", "id" : "ITEM-1", "issue" : "2", "issued" : { "date-parts" : [ [ "2014" ] ] }, "page" : "319-344", "title" : "Hate speech in cyberspace", "type" : "article-journal", "volume" : "49" }, "uris" : [ "http://www.mendeley.com/documents/?uuid=094a75db-9b85-4ebf-9e9a-b244946d0a76" ] } ], "mendeley" : { "formattedCitation" : "(Delgado &amp; Stefancic, 2014)", "manualFormatting" : "Delgado &amp; Stefancic (2014)", "plainTextFormattedCitation" : "(Delgado &amp; Stefancic, 2014)", "previouslyFormattedCitation" : "(Delgado &amp; Stefancic, 2014)" }, "properties" : { "noteIndex" : 0 }, "schema" : "https://github.com/citation-style-language/schema/raw/master/csl-citation.json" }</w:instrText>
      </w:r>
      <w:r w:rsidR="00BD3049" w:rsidRPr="006009B1">
        <w:rPr>
          <w:szCs w:val="24"/>
        </w:rPr>
        <w:fldChar w:fldCharType="separate"/>
      </w:r>
      <w:r w:rsidR="00BD3049" w:rsidRPr="006009B1">
        <w:rPr>
          <w:noProof/>
          <w:szCs w:val="24"/>
        </w:rPr>
        <w:t>Delgado &amp; Stefancic (2014)</w:t>
      </w:r>
      <w:r w:rsidR="00BD3049" w:rsidRPr="006009B1">
        <w:rPr>
          <w:szCs w:val="24"/>
        </w:rPr>
        <w:fldChar w:fldCharType="end"/>
      </w:r>
      <w:r w:rsidR="00BD3049" w:rsidRPr="006009B1">
        <w:rPr>
          <w:szCs w:val="24"/>
        </w:rPr>
        <w:t xml:space="preserve"> offer three solutions to combat hate speech on the internet. They are:</w:t>
      </w:r>
    </w:p>
    <w:p w:rsidR="00BD3049" w:rsidRPr="006009B1" w:rsidRDefault="00BD3049" w:rsidP="000A16F6">
      <w:pPr>
        <w:pStyle w:val="BlockText1"/>
        <w:numPr>
          <w:ilvl w:val="0"/>
          <w:numId w:val="10"/>
        </w:numPr>
        <w:spacing w:before="20" w:after="20" w:line="480" w:lineRule="auto"/>
        <w:ind w:left="993" w:hanging="426"/>
        <w:rPr>
          <w:szCs w:val="24"/>
        </w:rPr>
      </w:pPr>
      <w:r w:rsidRPr="006009B1">
        <w:rPr>
          <w:szCs w:val="24"/>
        </w:rPr>
        <w:t>Unmasking.  Denouncing an individual or group. (Confrontation theory). In a few court cases, this has worked.</w:t>
      </w:r>
    </w:p>
    <w:p w:rsidR="00BD3049" w:rsidRPr="006009B1" w:rsidRDefault="00BD3049" w:rsidP="000A16F6">
      <w:pPr>
        <w:pStyle w:val="BlockText1"/>
        <w:numPr>
          <w:ilvl w:val="0"/>
          <w:numId w:val="10"/>
        </w:numPr>
        <w:spacing w:before="20" w:after="20" w:line="480" w:lineRule="auto"/>
        <w:ind w:left="993" w:hanging="426"/>
        <w:rPr>
          <w:szCs w:val="24"/>
        </w:rPr>
      </w:pPr>
      <w:r w:rsidRPr="006009B1">
        <w:rPr>
          <w:szCs w:val="24"/>
        </w:rPr>
        <w:t>Group condemnation. People need to organize themselves to condemn racist groups.</w:t>
      </w:r>
    </w:p>
    <w:p w:rsidR="00BD3049" w:rsidRPr="006009B1" w:rsidRDefault="00BD3049" w:rsidP="000A16F6">
      <w:pPr>
        <w:pStyle w:val="BlockText1"/>
        <w:numPr>
          <w:ilvl w:val="0"/>
          <w:numId w:val="10"/>
        </w:numPr>
        <w:spacing w:before="20" w:after="20" w:line="480" w:lineRule="auto"/>
        <w:ind w:left="993" w:hanging="426"/>
        <w:rPr>
          <w:szCs w:val="24"/>
        </w:rPr>
      </w:pPr>
      <w:r w:rsidRPr="006009B1">
        <w:rPr>
          <w:szCs w:val="24"/>
        </w:rPr>
        <w:t>Economically boycotting individuals with businesses.</w:t>
      </w:r>
    </w:p>
    <w:p w:rsidR="00AF2D5F" w:rsidRPr="006009B1" w:rsidRDefault="000A16F6" w:rsidP="000A16F6">
      <w:pPr>
        <w:pStyle w:val="BlockText2"/>
        <w:tabs>
          <w:tab w:val="left" w:pos="567"/>
        </w:tabs>
        <w:spacing w:before="20" w:after="20" w:line="480" w:lineRule="auto"/>
        <w:ind w:firstLine="0"/>
        <w:rPr>
          <w:szCs w:val="24"/>
        </w:rPr>
      </w:pPr>
      <w:r>
        <w:rPr>
          <w:szCs w:val="24"/>
        </w:rPr>
        <w:tab/>
      </w:r>
      <w:r w:rsidR="00AF2D5F" w:rsidRPr="006009B1">
        <w:rPr>
          <w:szCs w:val="24"/>
        </w:rPr>
        <w:t xml:space="preserve">Despite ample examples of prejudice, hate and racism, a survey conducted by the Pew Research Centre in 2011 found </w:t>
      </w:r>
      <w:r w:rsidR="00AF2D5F" w:rsidRPr="006009B1">
        <w:rPr>
          <w:color w:val="000000"/>
          <w:szCs w:val="24"/>
          <w:lang w:val="en-US"/>
        </w:rPr>
        <w:t>no evidence of an increase in feelings of alienation or anger among Muslim Americans. Furthermore, the survey found no evidence of an increase in rising support for Islamic extremism</w:t>
      </w:r>
      <w:r w:rsidR="00E550B3">
        <w:rPr>
          <w:color w:val="000000"/>
          <w:szCs w:val="24"/>
          <w:lang w:val="en-US"/>
        </w:rPr>
        <w:t xml:space="preserve"> by Muslim-Americans</w:t>
      </w:r>
      <w:r w:rsidR="00AF2D5F" w:rsidRPr="006009B1">
        <w:rPr>
          <w:color w:val="000000"/>
          <w:szCs w:val="24"/>
          <w:lang w:val="en-US"/>
        </w:rPr>
        <w:t xml:space="preserve">. A significant number of Muslim Americans (28%), did report being looked at with suspicion; 22% revealed that they had been called offensive names; 21% report being singled out by airport security, and 13% say they have been singled out by other law enforcement. The majority of respondents (52%) feel that their </w:t>
      </w:r>
      <w:r w:rsidR="00AF2D5F" w:rsidRPr="006009B1">
        <w:rPr>
          <w:color w:val="000000"/>
          <w:szCs w:val="24"/>
          <w:lang w:val="en-US"/>
        </w:rPr>
        <w:lastRenderedPageBreak/>
        <w:t>community is targeted unfairly in anti-terrorism policies and experience excessive surveillance and monitoring. “Nonetheless, Muslim Americans have not become disillusioned with the country. They are overwhelmingly satisfied with the way things are going in their lives (82%) and continue to rate their communities very positively as places to live (79% excellent or good)</w:t>
      </w:r>
      <w:r w:rsidR="00E550B3">
        <w:rPr>
          <w:color w:val="000000"/>
          <w:szCs w:val="24"/>
          <w:lang w:val="en-US"/>
        </w:rPr>
        <w:t>”</w:t>
      </w:r>
      <w:r w:rsidR="00AF2D5F" w:rsidRPr="006009B1">
        <w:rPr>
          <w:color w:val="000000"/>
          <w:szCs w:val="24"/>
          <w:lang w:val="en-US"/>
        </w:rPr>
        <w:t xml:space="preserve"> </w:t>
      </w:r>
      <w:r w:rsidR="00AF2D5F" w:rsidRPr="006009B1">
        <w:rPr>
          <w:color w:val="000000"/>
          <w:szCs w:val="24"/>
          <w:lang w:val="en-US"/>
        </w:rPr>
        <w:fldChar w:fldCharType="begin" w:fldLock="1"/>
      </w:r>
      <w:r w:rsidR="00AF2D5F" w:rsidRPr="006009B1">
        <w:rPr>
          <w:color w:val="000000"/>
          <w:szCs w:val="24"/>
          <w:lang w:val="en-US"/>
        </w:rPr>
        <w:instrText>ADDIN CSL_CITATION { "citationItems" : [ { "id" : "ITEM-1", "itemData" : { "author" : [ { "dropping-particle" : "", "family" : "Pew Research Centre", "given" : "", "non-dropping-particle" : "", "parse-names" : false, "suffix" : "" } ], "id" : "ITEM-1", "issued" : { "date-parts" : [ [ "2011" ] ] }, "number-of-pages" : "1-9", "title" : "Muslim Americans: No signs of growth in alienation or support for extremism", "type" : "report" }, "uris" : [ "http://www.mendeley.com/documents/?uuid=0589dc6c-26d3-4cb1-9ec8-6bdf7299d185" ] } ], "mendeley" : { "formattedCitation" : "(Pew Research Centre, 2011)", "manualFormatting" : "(Pew Research Centre, 2011, p. 3 )", "plainTextFormattedCitation" : "(Pew Research Centre, 2011)", "previouslyFormattedCitation" : "(Pew Research Centre, 2011)" }, "properties" : { "noteIndex" : 0 }, "schema" : "https://github.com/citation-style-language/schema/raw/master/csl-citation.json" }</w:instrText>
      </w:r>
      <w:r w:rsidR="00AF2D5F" w:rsidRPr="006009B1">
        <w:rPr>
          <w:color w:val="000000"/>
          <w:szCs w:val="24"/>
          <w:lang w:val="en-US"/>
        </w:rPr>
        <w:fldChar w:fldCharType="separate"/>
      </w:r>
      <w:r w:rsidR="00AF2D5F" w:rsidRPr="006009B1">
        <w:rPr>
          <w:noProof/>
          <w:color w:val="000000"/>
          <w:szCs w:val="24"/>
          <w:lang w:val="en-US"/>
        </w:rPr>
        <w:t>(Pew Research Centre, 2011, p. 3 )</w:t>
      </w:r>
      <w:r w:rsidR="00AF2D5F" w:rsidRPr="006009B1">
        <w:rPr>
          <w:color w:val="000000"/>
          <w:szCs w:val="24"/>
          <w:lang w:val="en-US"/>
        </w:rPr>
        <w:fldChar w:fldCharType="end"/>
      </w:r>
      <w:r w:rsidR="00AF2D5F" w:rsidRPr="006009B1">
        <w:rPr>
          <w:color w:val="000000"/>
          <w:szCs w:val="24"/>
          <w:lang w:val="en-US"/>
        </w:rPr>
        <w:t>.</w:t>
      </w:r>
    </w:p>
    <w:p w:rsidR="00AF2D5F" w:rsidRDefault="00AF2D5F" w:rsidP="0088391A">
      <w:pPr>
        <w:spacing w:before="20" w:after="20" w:line="480" w:lineRule="auto"/>
        <w:ind w:firstLine="567"/>
        <w:rPr>
          <w:rFonts w:cs="Times New Roman"/>
          <w:b/>
        </w:rPr>
      </w:pPr>
    </w:p>
    <w:p w:rsidR="004C7EAF" w:rsidRPr="0088391A" w:rsidRDefault="004C7EAF" w:rsidP="000A16F6">
      <w:pPr>
        <w:pStyle w:val="Apa-H1"/>
      </w:pPr>
      <w:r w:rsidRPr="0088391A">
        <w:t>Teaching about terror and hate</w:t>
      </w:r>
    </w:p>
    <w:p w:rsidR="00451138" w:rsidRPr="001532DC" w:rsidRDefault="00451138" w:rsidP="000A16F6">
      <w:pPr>
        <w:pStyle w:val="BlockText3"/>
        <w:spacing w:before="20" w:after="20" w:line="480" w:lineRule="auto"/>
        <w:ind w:left="567" w:firstLine="0"/>
        <w:rPr>
          <w:szCs w:val="24"/>
        </w:rPr>
      </w:pPr>
      <w:r w:rsidRPr="001532DC">
        <w:rPr>
          <w:szCs w:val="24"/>
        </w:rPr>
        <w:t xml:space="preserve">“The quality of life in the new millennium will depend much more on the capacity of human beings to find ways to resist the draw of victimizing and brutalizing others, and the seduction of joining those who build their sense of identity and value on the indignity of others” </w:t>
      </w:r>
      <w:r>
        <w:rPr>
          <w:szCs w:val="24"/>
        </w:rPr>
        <w:fldChar w:fldCharType="begin" w:fldLock="1"/>
      </w:r>
      <w:r>
        <w:rPr>
          <w:szCs w:val="24"/>
        </w:rPr>
        <w:instrText>ADDIN CSL_CITATION { "citationItems" : [ { "id" : "ITEM-1", "itemData" : { "author" : [ { "dropping-particle" : "", "family" : "Shapiro", "given" : "S.", "non-dropping-particle" : "", "parse-names" : false, "suffix" : "" } ], "container-title" : "Peace education: The concept, principles, and practices around the world", "editor" : [ { "dropping-particle" : "", "family" : "G. Salomon &amp; B. Nevo", "given" : "", "non-dropping-particle" : "", "parse-names" : false, "suffix" : "" } ], "id" : "ITEM-1", "issued" : { "date-parts" : [ [ "2005" ] ] }, "page" : "63\u201373", "publisher" : "Psychology Press", "title" : "Critical pedagogy of peace education", "type" : "chapter" }, "uris" : [ "http://www.mendeley.com/documents/?uuid=6daeac07-57b9-4191-b137-c36ec59de4f8" ] } ], "mendeley" : { "formattedCitation" : "(Shapiro, 2005)", "manualFormatting" : "(Shapiro, 2005", "plainTextFormattedCitation" : "(Shapiro, 2005)", "previouslyFormattedCitation" : "(Shapiro, 2005)" }, "properties" : { "noteIndex" : 0 }, "schema" : "https://github.com/citation-style-language/schema/raw/master/csl-citation.json" }</w:instrText>
      </w:r>
      <w:r>
        <w:rPr>
          <w:szCs w:val="24"/>
        </w:rPr>
        <w:fldChar w:fldCharType="separate"/>
      </w:r>
      <w:r w:rsidRPr="00216FC8">
        <w:rPr>
          <w:noProof/>
          <w:szCs w:val="24"/>
        </w:rPr>
        <w:t>(Shapiro, 2005</w:t>
      </w:r>
      <w:r>
        <w:rPr>
          <w:szCs w:val="24"/>
        </w:rPr>
        <w:fldChar w:fldCharType="end"/>
      </w:r>
      <w:r>
        <w:rPr>
          <w:szCs w:val="24"/>
        </w:rPr>
        <w:t xml:space="preserve">, </w:t>
      </w:r>
      <w:r w:rsidRPr="001532DC">
        <w:rPr>
          <w:szCs w:val="24"/>
        </w:rPr>
        <w:t>p. 64)</w:t>
      </w:r>
      <w:r>
        <w:rPr>
          <w:szCs w:val="24"/>
        </w:rPr>
        <w:t>.</w:t>
      </w:r>
    </w:p>
    <w:p w:rsidR="00EC5AB4" w:rsidRPr="0088391A" w:rsidRDefault="000A16F6" w:rsidP="000A16F6">
      <w:pPr>
        <w:tabs>
          <w:tab w:val="left" w:pos="567"/>
        </w:tabs>
        <w:spacing w:before="20" w:after="20" w:line="480" w:lineRule="auto"/>
        <w:ind w:firstLine="0"/>
        <w:rPr>
          <w:rFonts w:cs="Times New Roman"/>
        </w:rPr>
      </w:pPr>
      <w:r>
        <w:rPr>
          <w:rFonts w:cs="Times New Roman"/>
        </w:rPr>
        <w:tab/>
      </w:r>
      <w:r w:rsidR="00EC5AB4" w:rsidRPr="0088391A">
        <w:rPr>
          <w:rFonts w:cs="Times New Roman"/>
        </w:rPr>
        <w:t xml:space="preserve">How </w:t>
      </w:r>
      <w:r w:rsidR="00E550B3">
        <w:rPr>
          <w:rFonts w:cs="Times New Roman"/>
        </w:rPr>
        <w:t xml:space="preserve">can we </w:t>
      </w:r>
      <w:r w:rsidR="00C30D0B" w:rsidRPr="0088391A">
        <w:rPr>
          <w:rFonts w:cs="Times New Roman"/>
        </w:rPr>
        <w:t xml:space="preserve">as educators foster </w:t>
      </w:r>
      <w:r w:rsidR="00EC5AB4" w:rsidRPr="0088391A">
        <w:rPr>
          <w:rFonts w:cs="Times New Roman"/>
        </w:rPr>
        <w:t xml:space="preserve">an understanding of Islamophobia, its history and </w:t>
      </w:r>
      <w:r w:rsidR="00C30D0B" w:rsidRPr="0088391A">
        <w:rPr>
          <w:rFonts w:cs="Times New Roman"/>
        </w:rPr>
        <w:t>the subtle ways it manifests</w:t>
      </w:r>
      <w:r w:rsidR="00EC5AB4" w:rsidRPr="0088391A">
        <w:rPr>
          <w:rFonts w:cs="Times New Roman"/>
        </w:rPr>
        <w:t xml:space="preserve"> on the internet and in the media? How do you help </w:t>
      </w:r>
      <w:r w:rsidR="00C30D0B" w:rsidRPr="0088391A">
        <w:rPr>
          <w:rFonts w:cs="Times New Roman"/>
        </w:rPr>
        <w:t>students</w:t>
      </w:r>
      <w:r w:rsidR="00EC5AB4" w:rsidRPr="0088391A">
        <w:rPr>
          <w:rFonts w:cs="Times New Roman"/>
        </w:rPr>
        <w:t xml:space="preserve"> identify reports in the media that serve to encourage and institutionalize “Islamophobia”?  </w:t>
      </w:r>
      <w:r w:rsidR="00C30D0B" w:rsidRPr="0088391A">
        <w:rPr>
          <w:rFonts w:cs="Times New Roman"/>
        </w:rPr>
        <w:t xml:space="preserve">What pedagogical approaches will lead students to stand up against </w:t>
      </w:r>
      <w:r>
        <w:rPr>
          <w:rFonts w:cs="Times New Roman"/>
        </w:rPr>
        <w:t xml:space="preserve">this type of </w:t>
      </w:r>
      <w:r w:rsidR="00C30D0B" w:rsidRPr="0088391A">
        <w:rPr>
          <w:rFonts w:cs="Times New Roman"/>
        </w:rPr>
        <w:t>racism?</w:t>
      </w:r>
    </w:p>
    <w:p w:rsidR="00AF2D5F" w:rsidRPr="006009B1" w:rsidRDefault="000A16F6" w:rsidP="000A16F6">
      <w:pPr>
        <w:pStyle w:val="BlockText2"/>
        <w:tabs>
          <w:tab w:val="left" w:pos="567"/>
        </w:tabs>
        <w:spacing w:before="20" w:after="20" w:line="480" w:lineRule="auto"/>
        <w:ind w:firstLine="0"/>
        <w:rPr>
          <w:szCs w:val="24"/>
        </w:rPr>
      </w:pPr>
      <w:r>
        <w:rPr>
          <w:szCs w:val="24"/>
        </w:rPr>
        <w:tab/>
      </w:r>
      <w:r w:rsidR="00AF2D5F" w:rsidRPr="006009B1">
        <w:rPr>
          <w:szCs w:val="24"/>
        </w:rPr>
        <w:t xml:space="preserve">To help students analyze the role </w:t>
      </w:r>
      <w:r w:rsidR="00C30D0B">
        <w:rPr>
          <w:szCs w:val="24"/>
        </w:rPr>
        <w:t xml:space="preserve">the </w:t>
      </w:r>
      <w:r w:rsidR="00AF2D5F" w:rsidRPr="006009B1">
        <w:rPr>
          <w:szCs w:val="24"/>
        </w:rPr>
        <w:t xml:space="preserve">media </w:t>
      </w:r>
      <w:r w:rsidR="00AF2D5F">
        <w:rPr>
          <w:szCs w:val="24"/>
        </w:rPr>
        <w:t>and the intern</w:t>
      </w:r>
      <w:r w:rsidR="00591EAD">
        <w:rPr>
          <w:szCs w:val="24"/>
        </w:rPr>
        <w:t>e</w:t>
      </w:r>
      <w:r w:rsidR="00AF2D5F">
        <w:rPr>
          <w:szCs w:val="24"/>
        </w:rPr>
        <w:t xml:space="preserve">t </w:t>
      </w:r>
      <w:r w:rsidR="00C30D0B">
        <w:rPr>
          <w:szCs w:val="24"/>
        </w:rPr>
        <w:t>play</w:t>
      </w:r>
      <w:r w:rsidR="00AF2D5F" w:rsidRPr="006009B1">
        <w:rPr>
          <w:szCs w:val="24"/>
        </w:rPr>
        <w:t xml:space="preserve"> in fostering prejudice, racism and hate, </w:t>
      </w:r>
      <w:r w:rsidR="00591EAD">
        <w:rPr>
          <w:szCs w:val="24"/>
        </w:rPr>
        <w:t xml:space="preserve">students </w:t>
      </w:r>
      <w:r w:rsidR="00AF2D5F" w:rsidRPr="006009B1">
        <w:rPr>
          <w:szCs w:val="24"/>
        </w:rPr>
        <w:t xml:space="preserve">need to be taught how to think deeply and critically about the subject matter. The impact of hate needs to have a face and voice and </w:t>
      </w:r>
      <w:r w:rsidR="00591EAD">
        <w:rPr>
          <w:szCs w:val="24"/>
        </w:rPr>
        <w:t xml:space="preserve">be brought down to the level of their community and friends. For students to take action for social change they then need to feel a degree of hope that their actions will be fruitful. </w:t>
      </w:r>
      <w:r w:rsidR="00AF2D5F" w:rsidRPr="006009B1">
        <w:rPr>
          <w:szCs w:val="24"/>
        </w:rPr>
        <w:t xml:space="preserve">I propose the use of multiple pedagogical techniques to achieve these aims. The first is put forward by Newmann &amp; Wehlage (2002) who </w:t>
      </w:r>
      <w:r w:rsidR="00591EAD">
        <w:rPr>
          <w:szCs w:val="24"/>
        </w:rPr>
        <w:t xml:space="preserve">have suggestions for educators on how to achieve </w:t>
      </w:r>
      <w:r w:rsidR="00AF2D5F" w:rsidRPr="006009B1">
        <w:rPr>
          <w:szCs w:val="24"/>
        </w:rPr>
        <w:t xml:space="preserve">higher order thinking. Second, the application of peace education is proposed to foster critical thinking. Third, I propose integrating the use of </w:t>
      </w:r>
      <w:r w:rsidR="00AF2D5F" w:rsidRPr="006009B1">
        <w:rPr>
          <w:szCs w:val="24"/>
        </w:rPr>
        <w:lastRenderedPageBreak/>
        <w:t>storytelling as a means to pers</w:t>
      </w:r>
      <w:r w:rsidR="00C30D0B">
        <w:rPr>
          <w:szCs w:val="24"/>
        </w:rPr>
        <w:t>onify the suffering invoked by Islamophobia</w:t>
      </w:r>
      <w:r w:rsidR="00AF2D5F" w:rsidRPr="006009B1">
        <w:rPr>
          <w:szCs w:val="24"/>
        </w:rPr>
        <w:t>. Finally I propose the use of “hope education” a</w:t>
      </w:r>
      <w:r w:rsidR="00591EAD">
        <w:rPr>
          <w:szCs w:val="24"/>
        </w:rPr>
        <w:t>s put forward by Shapiro (2002) to spur students into action.</w:t>
      </w:r>
    </w:p>
    <w:p w:rsidR="005C31C7" w:rsidRPr="006009B1" w:rsidRDefault="005C31C7" w:rsidP="008F3778">
      <w:pPr>
        <w:pStyle w:val="APA-H2"/>
      </w:pPr>
      <w:r w:rsidRPr="006009B1">
        <w:t>Higher order thinking</w:t>
      </w:r>
    </w:p>
    <w:p w:rsidR="00CE4354" w:rsidRPr="006009B1" w:rsidRDefault="008F3778" w:rsidP="008F3778">
      <w:pPr>
        <w:pStyle w:val="BlockText2"/>
        <w:tabs>
          <w:tab w:val="left" w:pos="567"/>
        </w:tabs>
        <w:spacing w:before="20" w:after="20" w:line="480" w:lineRule="auto"/>
        <w:ind w:firstLine="0"/>
        <w:rPr>
          <w:szCs w:val="24"/>
        </w:rPr>
      </w:pPr>
      <w:r>
        <w:rPr>
          <w:szCs w:val="24"/>
        </w:rPr>
        <w:tab/>
      </w:r>
      <w:r w:rsidR="00CE4354" w:rsidRPr="006009B1">
        <w:rPr>
          <w:szCs w:val="24"/>
        </w:rPr>
        <w:fldChar w:fldCharType="begin" w:fldLock="1"/>
      </w:r>
      <w:r w:rsidR="00CE4354" w:rsidRPr="006009B1">
        <w:rPr>
          <w:szCs w:val="24"/>
        </w:rPr>
        <w:instrText>ADDIN CSL_CITATION { "citationItems" : [ { "id" : "ITEM-1", "itemData" : { "author" : [ { "dropping-particle" : "", "family" : "Newmann, F. M., &amp; Wehlage", "given" : "G. G.", "non-dropping-particle" : "", "parse-names" : false, "suffix" : "" } ], "container-title" : "Educational Leadersh", "id" : "ITEM-1", "issued" : { "date-parts" : [ [ "2002" ] ] }, "page" : "8-12", "title" : "Five standards of authentic education", "type" : "article-journal" }, "uris" : [ "http://www.mendeley.com/documents/?uuid=76e7224b-a273-4c2e-95c2-e42facbea9ef" ] } ], "mendeley" : { "formattedCitation" : "(Newmann, F. M., &amp; Wehlage, 2002)", "manualFormatting" : "Newmann &amp; Wehlage (2002)", "plainTextFormattedCitation" : "(Newmann, F. M., &amp; Wehlage, 2002)", "previouslyFormattedCitation" : "(Newmann, F. M., &amp; Wehlage, 2002)" }, "properties" : { "noteIndex" : 0 }, "schema" : "https://github.com/citation-style-language/schema/raw/master/csl-citation.json" }</w:instrText>
      </w:r>
      <w:r w:rsidR="00CE4354" w:rsidRPr="006009B1">
        <w:rPr>
          <w:szCs w:val="24"/>
        </w:rPr>
        <w:fldChar w:fldCharType="separate"/>
      </w:r>
      <w:r w:rsidR="00CE4354" w:rsidRPr="006009B1">
        <w:rPr>
          <w:noProof/>
          <w:szCs w:val="24"/>
        </w:rPr>
        <w:t>Newmann &amp; Wehlage (2002)</w:t>
      </w:r>
      <w:r w:rsidR="00CE4354" w:rsidRPr="006009B1">
        <w:rPr>
          <w:szCs w:val="24"/>
        </w:rPr>
        <w:fldChar w:fldCharType="end"/>
      </w:r>
      <w:r w:rsidR="00CE4354" w:rsidRPr="006009B1">
        <w:rPr>
          <w:szCs w:val="24"/>
        </w:rPr>
        <w:t xml:space="preserve"> argue that instruction should aim for “authentic achievement” which includes students using inquiry to construct knowledge leading to </w:t>
      </w:r>
      <w:r w:rsidR="006B3F90">
        <w:rPr>
          <w:szCs w:val="24"/>
        </w:rPr>
        <w:t xml:space="preserve">meaningful discourse. They </w:t>
      </w:r>
      <w:r w:rsidR="00CE4354" w:rsidRPr="006009B1">
        <w:rPr>
          <w:szCs w:val="24"/>
        </w:rPr>
        <w:t xml:space="preserve">argue that content presented </w:t>
      </w:r>
      <w:r w:rsidR="006B3F90">
        <w:rPr>
          <w:szCs w:val="24"/>
        </w:rPr>
        <w:t xml:space="preserve">to students </w:t>
      </w:r>
      <w:r w:rsidR="00CE4354" w:rsidRPr="006009B1">
        <w:rPr>
          <w:szCs w:val="24"/>
        </w:rPr>
        <w:t xml:space="preserve">should contribute to “connectedness” which means the students </w:t>
      </w:r>
      <w:r w:rsidR="0000432F">
        <w:rPr>
          <w:szCs w:val="24"/>
        </w:rPr>
        <w:t>should</w:t>
      </w:r>
      <w:r w:rsidR="00CE4354" w:rsidRPr="006009B1">
        <w:rPr>
          <w:szCs w:val="24"/>
        </w:rPr>
        <w:t xml:space="preserve"> be able to apply and discuss what they learned </w:t>
      </w:r>
      <w:r w:rsidR="0000432F">
        <w:rPr>
          <w:szCs w:val="24"/>
        </w:rPr>
        <w:t>inside</w:t>
      </w:r>
      <w:r w:rsidR="00CE4354" w:rsidRPr="006009B1">
        <w:rPr>
          <w:szCs w:val="24"/>
        </w:rPr>
        <w:t xml:space="preserve"> the classroom to various contexts</w:t>
      </w:r>
      <w:r w:rsidR="0000432F">
        <w:rPr>
          <w:szCs w:val="24"/>
        </w:rPr>
        <w:t xml:space="preserve"> outside the classroom</w:t>
      </w:r>
      <w:r w:rsidR="00CE4354" w:rsidRPr="006009B1">
        <w:rPr>
          <w:szCs w:val="24"/>
        </w:rPr>
        <w:t xml:space="preserve">. Similar to Bloom’s </w:t>
      </w:r>
      <w:r w:rsidR="007B5407">
        <w:rPr>
          <w:szCs w:val="24"/>
        </w:rPr>
        <w:fldChar w:fldCharType="begin" w:fldLock="1"/>
      </w:r>
      <w:r w:rsidR="00910A15">
        <w:rPr>
          <w:szCs w:val="24"/>
        </w:rPr>
        <w:instrText>ADDIN CSL_CITATION { "citationItems" : [ { "id" : "ITEM-1", "itemData" : { "author" : [ { "dropping-particle" : "", "family" : "Anderson, L. W., Krathwohl, D. R., &amp; Bloom", "given" : "B. S.", "non-dropping-particle" : "", "parse-names" : false, "suffix" : "" } ], "id" : "ITEM-1", "issued" : { "date-parts" : [ [ "2001" ] ] }, "publisher" : "Allyn &amp; Bacon", "title" : "A taxonomy for learning, teaching, and assessing: A revision of Bloom's taxonomy of educational objectives.", "type" : "book" }, "uris" : [ "http://www.mendeley.com/documents/?uuid=6c2ec6c7-3593-4046-9b01-e8a53229b4b7" ] } ], "mendeley" : { "formattedCitation" : "(Anderson, L. W., Krathwohl, D. R., &amp; Bloom, 2001)", "manualFormatting" : "(2001)", "plainTextFormattedCitation" : "(Anderson, L. W., Krathwohl, D. R., &amp; Bloom, 2001)", "previouslyFormattedCitation" : "(Anderson, L. W., Krathwohl, D. R., &amp; Bloom, 2001)" }, "properties" : { "noteIndex" : 0 }, "schema" : "https://github.com/citation-style-language/schema/raw/master/csl-citation.json" }</w:instrText>
      </w:r>
      <w:r w:rsidR="007B5407">
        <w:rPr>
          <w:szCs w:val="24"/>
        </w:rPr>
        <w:fldChar w:fldCharType="separate"/>
      </w:r>
      <w:r w:rsidR="00910A15">
        <w:rPr>
          <w:noProof/>
          <w:szCs w:val="24"/>
        </w:rPr>
        <w:t>(</w:t>
      </w:r>
      <w:r w:rsidR="007B5407" w:rsidRPr="007B5407">
        <w:rPr>
          <w:noProof/>
          <w:szCs w:val="24"/>
        </w:rPr>
        <w:t>2001)</w:t>
      </w:r>
      <w:r w:rsidR="007B5407">
        <w:rPr>
          <w:szCs w:val="24"/>
        </w:rPr>
        <w:fldChar w:fldCharType="end"/>
      </w:r>
      <w:r w:rsidR="00910A15">
        <w:rPr>
          <w:szCs w:val="24"/>
        </w:rPr>
        <w:t xml:space="preserve"> </w:t>
      </w:r>
      <w:r>
        <w:rPr>
          <w:szCs w:val="24"/>
        </w:rPr>
        <w:t xml:space="preserve">taxonomy </w:t>
      </w:r>
      <w:r w:rsidR="00CE4354" w:rsidRPr="006009B1">
        <w:rPr>
          <w:szCs w:val="24"/>
        </w:rPr>
        <w:t xml:space="preserve">of </w:t>
      </w:r>
      <w:r w:rsidR="007B5407">
        <w:rPr>
          <w:szCs w:val="24"/>
        </w:rPr>
        <w:t>educational objectives</w:t>
      </w:r>
      <w:r w:rsidR="00CE4354" w:rsidRPr="006009B1">
        <w:rPr>
          <w:szCs w:val="24"/>
        </w:rPr>
        <w:t xml:space="preserve">, Newmann &amp; Wehlage (2002) </w:t>
      </w:r>
      <w:r w:rsidR="006B3F90">
        <w:rPr>
          <w:szCs w:val="24"/>
        </w:rPr>
        <w:t>make a distinction</w:t>
      </w:r>
      <w:r w:rsidR="00CE4354" w:rsidRPr="006009B1">
        <w:rPr>
          <w:szCs w:val="24"/>
        </w:rPr>
        <w:t xml:space="preserve"> between lower level thinking (recitation/regurgitation of facts, repetitive routines and applying formula) </w:t>
      </w:r>
      <w:r w:rsidR="006B3F90">
        <w:rPr>
          <w:szCs w:val="24"/>
        </w:rPr>
        <w:t>and</w:t>
      </w:r>
      <w:r w:rsidR="00CE4354" w:rsidRPr="006009B1">
        <w:rPr>
          <w:szCs w:val="24"/>
        </w:rPr>
        <w:t xml:space="preserve"> </w:t>
      </w:r>
      <w:r w:rsidR="00114897" w:rsidRPr="006009B1">
        <w:rPr>
          <w:szCs w:val="24"/>
        </w:rPr>
        <w:t xml:space="preserve">higher order thinking </w:t>
      </w:r>
      <w:r w:rsidR="006B3F90">
        <w:rPr>
          <w:szCs w:val="24"/>
        </w:rPr>
        <w:t>(</w:t>
      </w:r>
      <w:r w:rsidR="00114897" w:rsidRPr="006009B1">
        <w:rPr>
          <w:szCs w:val="24"/>
        </w:rPr>
        <w:t>manipulation of information which creates new meaning</w:t>
      </w:r>
      <w:r w:rsidR="006B3F90">
        <w:rPr>
          <w:szCs w:val="24"/>
        </w:rPr>
        <w:t>)</w:t>
      </w:r>
      <w:r w:rsidR="00114897" w:rsidRPr="006009B1">
        <w:rPr>
          <w:szCs w:val="24"/>
        </w:rPr>
        <w:t xml:space="preserve">. </w:t>
      </w:r>
      <w:r w:rsidR="0000432F">
        <w:rPr>
          <w:szCs w:val="24"/>
        </w:rPr>
        <w:t xml:space="preserve">For example, a lower level learning objectives would provide students with a checklist of inflammatory language and ask them to find examples in the media and the internet. Higher level learning objectives would include presenting a number of articles from the media and asking students to </w:t>
      </w:r>
      <w:r w:rsidR="00E550B3">
        <w:rPr>
          <w:szCs w:val="24"/>
        </w:rPr>
        <w:t xml:space="preserve">challenge what is claimed and to </w:t>
      </w:r>
      <w:r w:rsidR="0000432F">
        <w:rPr>
          <w:szCs w:val="24"/>
        </w:rPr>
        <w:t xml:space="preserve">create an </w:t>
      </w:r>
      <w:r w:rsidR="00114897" w:rsidRPr="006009B1">
        <w:rPr>
          <w:szCs w:val="24"/>
        </w:rPr>
        <w:t>alternative</w:t>
      </w:r>
      <w:r w:rsidR="0000432F">
        <w:rPr>
          <w:szCs w:val="24"/>
        </w:rPr>
        <w:t xml:space="preserve">. </w:t>
      </w:r>
    </w:p>
    <w:p w:rsidR="005C31C7" w:rsidRPr="0088391A" w:rsidRDefault="002F19AE" w:rsidP="008F3778">
      <w:pPr>
        <w:pStyle w:val="APA-H2"/>
      </w:pPr>
      <w:r w:rsidRPr="0088391A">
        <w:t xml:space="preserve">Critical </w:t>
      </w:r>
      <w:r w:rsidR="005C31C7" w:rsidRPr="0088391A">
        <w:t>Peace Education</w:t>
      </w:r>
    </w:p>
    <w:p w:rsidR="007B5407" w:rsidRPr="0088391A" w:rsidRDefault="008F3778" w:rsidP="008F3778">
      <w:pPr>
        <w:tabs>
          <w:tab w:val="left" w:pos="567"/>
        </w:tabs>
        <w:spacing w:before="20" w:after="20" w:line="480" w:lineRule="auto"/>
        <w:ind w:firstLine="0"/>
        <w:rPr>
          <w:rFonts w:cs="Times New Roman"/>
        </w:rPr>
      </w:pPr>
      <w:r>
        <w:rPr>
          <w:rFonts w:cs="Times New Roman"/>
        </w:rPr>
        <w:tab/>
      </w:r>
      <w:r w:rsidR="00A3758F" w:rsidRPr="0088391A">
        <w:rPr>
          <w:rFonts w:cs="Times New Roman"/>
        </w:rPr>
        <w:t xml:space="preserve">The foundation of an educational endeavour that aims to challenge racism and prepare its recipients to take action needs to be grounded in critical peace education. </w:t>
      </w:r>
      <w:r w:rsidR="002F19AE" w:rsidRPr="0088391A">
        <w:rPr>
          <w:rFonts w:cs="Times New Roman"/>
        </w:rPr>
        <w:t xml:space="preserve">The </w:t>
      </w:r>
      <w:r w:rsidR="00E550B3">
        <w:rPr>
          <w:rFonts w:cs="Times New Roman"/>
        </w:rPr>
        <w:t>objective</w:t>
      </w:r>
      <w:r w:rsidR="002F19AE" w:rsidRPr="0088391A">
        <w:rPr>
          <w:rFonts w:cs="Times New Roman"/>
        </w:rPr>
        <w:t xml:space="preserve"> of critical peace education is to challenge the status quo; provide an alternative vision of society; and </w:t>
      </w:r>
      <w:r w:rsidR="00A3758F" w:rsidRPr="0088391A">
        <w:rPr>
          <w:rFonts w:cs="Times New Roman"/>
        </w:rPr>
        <w:t xml:space="preserve">to </w:t>
      </w:r>
      <w:r w:rsidR="002F19AE" w:rsidRPr="0088391A">
        <w:rPr>
          <w:rFonts w:cs="Times New Roman"/>
        </w:rPr>
        <w:t>develop values, attitudes and skills that are aligned with those objectives</w:t>
      </w:r>
      <w:r w:rsidR="00A3758F" w:rsidRPr="0088391A">
        <w:rPr>
          <w:rFonts w:cs="Times New Roman"/>
        </w:rPr>
        <w:t xml:space="preserve"> </w:t>
      </w:r>
      <w:r w:rsidR="00A3758F" w:rsidRPr="0088391A">
        <w:rPr>
          <w:rFonts w:cs="Times New Roman"/>
        </w:rPr>
        <w:fldChar w:fldCharType="begin" w:fldLock="1"/>
      </w:r>
      <w:r w:rsidR="007B5407" w:rsidRPr="0088391A">
        <w:rPr>
          <w:rFonts w:cs="Times New Roman"/>
        </w:rPr>
        <w:instrText>ADDIN CSL_CITATION { "citationItems" : [ { "id" : "ITEM-1", "itemData" : { "author" : [ { "dropping-particle" : "", "family" : "Bar-Tal", "given" : "D. (2005).", "non-dropping-particle" : "", "parse-names" : false, "suffix" : "" } ], "container-title" : "Peace education: The concept, principles, and practices around the world", "editor" : [ { "dropping-particle" : "", "family" : "Salomon, G., &amp; Nevo", "given" : "B.", "non-dropping-particle" : "", "parse-names" : false, "suffix" : "" } ], "id" : "ITEM-1", "issued" : { "date-parts" : [ [ "2005" ] ] }, "page" : "27-36", "publisher" : "Lawrence Erlbaum Associates", "publisher-place" : "Mahwah, New Jersey", "title" : "The elusive nature of peace education", "type" : "chapter" }, "uris" : [ "http://www.mendeley.com/documents/?uuid=d3b94829-afba-4747-bb93-8450f874879f" ] } ], "mendeley" : { "formattedCitation" : "(Bar-Tal, 2005)", "plainTextFormattedCitation" : "(Bar-Tal, 2005)", "previouslyFormattedCitation" : "(Bar-Tal, 2005)" }, "properties" : { "noteIndex" : 0 }, "schema" : "https://github.com/citation-style-language/schema/raw/master/csl-citation.json" }</w:instrText>
      </w:r>
      <w:r w:rsidR="00A3758F" w:rsidRPr="0088391A">
        <w:rPr>
          <w:rFonts w:cs="Times New Roman"/>
        </w:rPr>
        <w:fldChar w:fldCharType="separate"/>
      </w:r>
      <w:r w:rsidR="00A3758F" w:rsidRPr="0088391A">
        <w:rPr>
          <w:rFonts w:cs="Times New Roman"/>
          <w:noProof/>
        </w:rPr>
        <w:t>(Bar-Tal, 2005)</w:t>
      </w:r>
      <w:r w:rsidR="00A3758F" w:rsidRPr="0088391A">
        <w:rPr>
          <w:rFonts w:cs="Times New Roman"/>
        </w:rPr>
        <w:fldChar w:fldCharType="end"/>
      </w:r>
      <w:r w:rsidR="00A3758F" w:rsidRPr="0088391A">
        <w:rPr>
          <w:rFonts w:cs="Times New Roman"/>
        </w:rPr>
        <w:t xml:space="preserve">. </w:t>
      </w:r>
      <w:r w:rsidR="002F19AE" w:rsidRPr="0088391A">
        <w:rPr>
          <w:rFonts w:cs="Times New Roman"/>
        </w:rPr>
        <w:t xml:space="preserve"> </w:t>
      </w:r>
      <w:r w:rsidR="00A3758F" w:rsidRPr="0088391A">
        <w:rPr>
          <w:rFonts w:cs="Times New Roman"/>
        </w:rPr>
        <w:t xml:space="preserve">The focus is on social and political inequities and how participants can transform their communities and create social change </w:t>
      </w:r>
      <w:r w:rsidR="00A3758F" w:rsidRPr="0088391A">
        <w:rPr>
          <w:rFonts w:cs="Times New Roman"/>
        </w:rPr>
        <w:fldChar w:fldCharType="begin" w:fldLock="1"/>
      </w:r>
      <w:r w:rsidR="00A3758F" w:rsidRPr="0088391A">
        <w:rPr>
          <w:rFonts w:cs="Times New Roman"/>
        </w:rPr>
        <w:instrText>ADDIN CSL_CITATION { "citationItems" : [ { "id" : "ITEM-1", "itemData" : { "author" : [ { "dropping-particle" : "", "family" : "Bajaj", "given" : "M.", "non-dropping-particle" : "", "parse-names" : false, "suffix" : "" } ], "container-title" : "Encyclopedia of peace education", "editor" : [ { "dropping-particle" : "", "family" : "Bajaj", "given" : "M.", "non-dropping-particle" : "", "parse-names" : false, "suffix" : "" } ], "id" : "ITEM-1", "issued" : { "date-parts" : [ [ "2008" ] ] }, "page" : "1-11", "publisher" : "Information Age Publishing Inc.", "publisher-place" : "Charlotte, North Carolina", "title" : "Introduction", "type" : "chapter" }, "uris" : [ "http://www.mendeley.com/documents/?uuid=f3d7bca4-e0eb-44c9-84af-364d142faf2e" ] } ], "mendeley" : { "formattedCitation" : "(Bajaj, 2008)", "plainTextFormattedCitation" : "(Bajaj, 2008)", "previouslyFormattedCitation" : "(Bajaj, 2008)" }, "properties" : { "noteIndex" : 0 }, "schema" : "https://github.com/citation-style-language/schema/raw/master/csl-citation.json" }</w:instrText>
      </w:r>
      <w:r w:rsidR="00A3758F" w:rsidRPr="0088391A">
        <w:rPr>
          <w:rFonts w:cs="Times New Roman"/>
        </w:rPr>
        <w:fldChar w:fldCharType="separate"/>
      </w:r>
      <w:r w:rsidR="00A3758F" w:rsidRPr="0088391A">
        <w:rPr>
          <w:rFonts w:cs="Times New Roman"/>
          <w:noProof/>
        </w:rPr>
        <w:t>(Bajaj, 2008)</w:t>
      </w:r>
      <w:r w:rsidR="00A3758F" w:rsidRPr="0088391A">
        <w:rPr>
          <w:rFonts w:cs="Times New Roman"/>
        </w:rPr>
        <w:fldChar w:fldCharType="end"/>
      </w:r>
      <w:r w:rsidR="00A3758F" w:rsidRPr="0088391A">
        <w:rPr>
          <w:rFonts w:cs="Times New Roman"/>
        </w:rPr>
        <w:t xml:space="preserve">. </w:t>
      </w:r>
      <w:r w:rsidR="00634D6F">
        <w:rPr>
          <w:rFonts w:cs="Times New Roman"/>
        </w:rPr>
        <w:t xml:space="preserve">Objectives are </w:t>
      </w:r>
      <w:r w:rsidR="00A3758F" w:rsidRPr="0088391A">
        <w:rPr>
          <w:rFonts w:cs="Times New Roman"/>
        </w:rPr>
        <w:t xml:space="preserve">concrete and relevant to the students and therefore uses experiential learning techniques as this is the means to internalize </w:t>
      </w:r>
      <w:r w:rsidR="00A3758F" w:rsidRPr="0088391A">
        <w:rPr>
          <w:rFonts w:cs="Times New Roman"/>
        </w:rPr>
        <w:lastRenderedPageBreak/>
        <w:t xml:space="preserve">new values, attitudes and skills. To challenge racism, educators need to provide counter narratives and create learning environments in which students can engage as critical readers. </w:t>
      </w:r>
      <w:r w:rsidR="002F19AE" w:rsidRPr="0088391A">
        <w:rPr>
          <w:rFonts w:cs="Times New Roman"/>
        </w:rPr>
        <w:t xml:space="preserve">Often peace education requires opposing groups to develop an understanding of each other </w:t>
      </w:r>
      <w:r w:rsidR="00A3758F" w:rsidRPr="0088391A">
        <w:rPr>
          <w:rFonts w:cs="Times New Roman"/>
        </w:rPr>
        <w:fldChar w:fldCharType="begin" w:fldLock="1"/>
      </w:r>
      <w:r w:rsidR="00A3758F" w:rsidRPr="0088391A">
        <w:rPr>
          <w:rFonts w:cs="Times New Roman"/>
        </w:rPr>
        <w:instrText>ADDIN CSL_CITATION { "citationItems" : [ { "id" : "ITEM-1", "itemData" : { "author" : [ { "dropping-particle" : "", "family" : "Bar-Tal", "given" : "D. (2005).", "non-dropping-particle" : "", "parse-names" : false, "suffix" : "" } ], "container-title" : "Peace education: The concept, principles, and practices around the world", "editor" : [ { "dropping-particle" : "", "family" : "Salomon, G., &amp; Nevo", "given" : "B.", "non-dropping-particle" : "", "parse-names" : false, "suffix" : "" } ], "id" : "ITEM-1", "issued" : { "date-parts" : [ [ "2005" ] ] }, "page" : "27-36", "publisher" : "Lawrence Erlbaum Associates", "publisher-place" : "Mahwah, New Jersey", "title" : "The elusive nature of peace education", "type" : "chapter" }, "uris" : [ "http://www.mendeley.com/documents/?uuid=d3b94829-afba-4747-bb93-8450f874879f" ] } ], "mendeley" : { "formattedCitation" : "(Bar-Tal, 2005)", "plainTextFormattedCitation" : "(Bar-Tal, 2005)", "previouslyFormattedCitation" : "(Bar-Tal, 2005)" }, "properties" : { "noteIndex" : 0 }, "schema" : "https://github.com/citation-style-language/schema/raw/master/csl-citation.json" }</w:instrText>
      </w:r>
      <w:r w:rsidR="00A3758F" w:rsidRPr="0088391A">
        <w:rPr>
          <w:rFonts w:cs="Times New Roman"/>
        </w:rPr>
        <w:fldChar w:fldCharType="separate"/>
      </w:r>
      <w:r w:rsidR="00A3758F" w:rsidRPr="0088391A">
        <w:rPr>
          <w:rFonts w:cs="Times New Roman"/>
          <w:noProof/>
        </w:rPr>
        <w:t>(Bar-Tal, 2005)</w:t>
      </w:r>
      <w:r w:rsidR="00A3758F" w:rsidRPr="0088391A">
        <w:rPr>
          <w:rFonts w:cs="Times New Roman"/>
        </w:rPr>
        <w:fldChar w:fldCharType="end"/>
      </w:r>
      <w:r w:rsidR="00A3758F" w:rsidRPr="0088391A">
        <w:rPr>
          <w:rFonts w:cs="Times New Roman"/>
        </w:rPr>
        <w:t xml:space="preserve"> </w:t>
      </w:r>
      <w:r w:rsidR="002F19AE" w:rsidRPr="0088391A">
        <w:rPr>
          <w:rFonts w:cs="Times New Roman"/>
        </w:rPr>
        <w:t xml:space="preserve">which is why it is appropriate for this context. </w:t>
      </w:r>
      <w:r w:rsidR="00A3758F" w:rsidRPr="0088391A">
        <w:rPr>
          <w:rFonts w:cs="Times New Roman"/>
        </w:rPr>
        <w:t>C</w:t>
      </w:r>
      <w:r w:rsidR="002F19AE" w:rsidRPr="0088391A">
        <w:rPr>
          <w:rFonts w:cs="Times New Roman"/>
        </w:rPr>
        <w:t>ritical peace education would ask</w:t>
      </w:r>
      <w:r w:rsidR="00634D6F">
        <w:rPr>
          <w:rFonts w:cs="Times New Roman"/>
        </w:rPr>
        <w:t>,</w:t>
      </w:r>
      <w:r w:rsidR="002F19AE" w:rsidRPr="0088391A">
        <w:rPr>
          <w:rFonts w:cs="Times New Roman"/>
        </w:rPr>
        <w:t xml:space="preserve"> how can we deconstruct the language of war and analyze the underlying </w:t>
      </w:r>
      <w:r w:rsidR="00634D6F">
        <w:rPr>
          <w:rFonts w:cs="Times New Roman"/>
        </w:rPr>
        <w:t>messages&gt;</w:t>
      </w:r>
      <w:r w:rsidR="00A3758F" w:rsidRPr="0088391A">
        <w:rPr>
          <w:rFonts w:cs="Times New Roman"/>
        </w:rPr>
        <w:t xml:space="preserve"> </w:t>
      </w:r>
    </w:p>
    <w:p w:rsidR="00591EAD" w:rsidRPr="0088391A" w:rsidRDefault="00634D6F" w:rsidP="00634D6F">
      <w:pPr>
        <w:tabs>
          <w:tab w:val="left" w:pos="567"/>
        </w:tabs>
        <w:spacing w:before="20" w:after="20" w:line="480" w:lineRule="auto"/>
        <w:ind w:firstLine="0"/>
        <w:rPr>
          <w:rFonts w:cs="Times New Roman"/>
        </w:rPr>
      </w:pPr>
      <w:r>
        <w:rPr>
          <w:rFonts w:cs="Times New Roman"/>
        </w:rPr>
        <w:tab/>
      </w:r>
      <w:r w:rsidR="00591EAD" w:rsidRPr="0088391A">
        <w:rPr>
          <w:rFonts w:cs="Times New Roman"/>
        </w:rPr>
        <w:t xml:space="preserve">Using a variety of editorials from newspapers that underline the assault of Arabs, Muslims and Middle </w:t>
      </w:r>
      <w:r w:rsidRPr="0088391A">
        <w:rPr>
          <w:rFonts w:cs="Times New Roman"/>
        </w:rPr>
        <w:t>Easterners</w:t>
      </w:r>
      <w:r w:rsidR="00591EAD" w:rsidRPr="0088391A">
        <w:rPr>
          <w:rFonts w:cs="Times New Roman"/>
        </w:rPr>
        <w:t xml:space="preserve"> on </w:t>
      </w:r>
      <w:r w:rsidR="007B5407" w:rsidRPr="0088391A">
        <w:rPr>
          <w:rFonts w:cs="Times New Roman"/>
        </w:rPr>
        <w:t>Western lifestyles</w:t>
      </w:r>
      <w:r w:rsidR="00591EAD" w:rsidRPr="0088391A">
        <w:rPr>
          <w:rFonts w:cs="Times New Roman"/>
        </w:rPr>
        <w:t xml:space="preserve">, Gergen </w:t>
      </w:r>
      <w:r>
        <w:rPr>
          <w:rFonts w:cs="Times New Roman"/>
        </w:rPr>
        <w:t xml:space="preserve">(2004) </w:t>
      </w:r>
      <w:r w:rsidR="00591EAD" w:rsidRPr="0088391A">
        <w:rPr>
          <w:rFonts w:cs="Times New Roman"/>
        </w:rPr>
        <w:t>suggests asking students to examine the assumptions made by each author about the nature of aggression, patriotism, terrorism, and what mot</w:t>
      </w:r>
      <w:r w:rsidR="007B5407" w:rsidRPr="0088391A">
        <w:rPr>
          <w:rFonts w:cs="Times New Roman"/>
        </w:rPr>
        <w:t>ivates people in their actions.</w:t>
      </w:r>
      <w:r w:rsidR="00591EAD" w:rsidRPr="0088391A">
        <w:rPr>
          <w:rFonts w:cs="Times New Roman"/>
        </w:rPr>
        <w:t xml:space="preserve"> His purpose is to help students understand that there are other points of view beyond CNN. “It is an attempt to bring an interpretive perspective into the room where there seems to be little space for conversational diffe</w:t>
      </w:r>
      <w:r w:rsidR="007B5407" w:rsidRPr="0088391A">
        <w:rPr>
          <w:rFonts w:cs="Times New Roman"/>
        </w:rPr>
        <w:t>rences”</w:t>
      </w:r>
      <w:r w:rsidR="00591EAD" w:rsidRPr="0088391A">
        <w:rPr>
          <w:rFonts w:cs="Times New Roman"/>
        </w:rPr>
        <w:t xml:space="preserve"> </w:t>
      </w:r>
      <w:r w:rsidR="00591EAD" w:rsidRPr="0088391A">
        <w:rPr>
          <w:rFonts w:cs="Times New Roman"/>
        </w:rPr>
        <w:fldChar w:fldCharType="begin" w:fldLock="1"/>
      </w:r>
      <w:r w:rsidR="00460737">
        <w:rPr>
          <w:rFonts w:cs="Times New Roman"/>
        </w:rPr>
        <w:instrText>ADDIN CSL_CITATION { "citationItems" : [ { "id" : "ITEM-1", "itemData" : { "author" : [ { "dropping-particle" : "", "family" : "Lincoln, Y., Weems, M., Denzin, N., Fine, M., Hughes, R., Weis, L., ... &amp; Gergen", "given" : "M.", "non-dropping-particle" : "", "parse-names" : false, "suffix" : "" } ], "container-title" : "Qualitative Inquiry", "id" : "ITEM-1", "issue" : "1", "issued" : { "date-parts" : [ [ "2004" ] ] }, "page" : "140-159", "title" : "Performing 9/11: Teaching in a terrorized world", "type" : "article-journal", "volume" : "10" }, "uris" : [ "http://www.mendeley.com/documents/?uuid=1014ba88-5d80-4b81-87a9-fa05b7b749c3" ] } ], "mendeley" : { "formattedCitation" : "(Lincoln, Y., Weems, M., Denzin, N., Fine, M., Hughes, R., Weis, L., ... &amp; Gergen, 2004)", "manualFormatting" : "(Lincoln, et al., 2004, p. 147)", "plainTextFormattedCitation" : "(Lincoln, Y., Weems, M., Denzin, N., Fine, M., Hughes, R., Weis, L., ... &amp; Gergen, 2004)", "previouslyFormattedCitation" : "(Lincoln, Y., Weems, M., Denzin, N., Fine, M., Hughes, R., Weis, L., ... &amp; Gergen, 2004)" }, "properties" : { "noteIndex" : 0 }, "schema" : "https://github.com/citation-style-language/schema/raw/master/csl-citation.json" }</w:instrText>
      </w:r>
      <w:r w:rsidR="00591EAD" w:rsidRPr="0088391A">
        <w:rPr>
          <w:rFonts w:cs="Times New Roman"/>
        </w:rPr>
        <w:fldChar w:fldCharType="separate"/>
      </w:r>
      <w:r w:rsidR="00460737">
        <w:rPr>
          <w:rFonts w:cs="Times New Roman"/>
          <w:noProof/>
        </w:rPr>
        <w:t>(Lincoln, et al.,</w:t>
      </w:r>
      <w:r w:rsidR="00591EAD" w:rsidRPr="0088391A">
        <w:rPr>
          <w:rFonts w:cs="Times New Roman"/>
          <w:noProof/>
        </w:rPr>
        <w:t xml:space="preserve"> 2004, p. 147)</w:t>
      </w:r>
      <w:r w:rsidR="00591EAD" w:rsidRPr="0088391A">
        <w:rPr>
          <w:rFonts w:cs="Times New Roman"/>
        </w:rPr>
        <w:fldChar w:fldCharType="end"/>
      </w:r>
      <w:r w:rsidR="00591EAD" w:rsidRPr="0088391A">
        <w:rPr>
          <w:rFonts w:cs="Times New Roman"/>
        </w:rPr>
        <w:t>.</w:t>
      </w:r>
      <w:r w:rsidR="007B5407" w:rsidRPr="0088391A">
        <w:rPr>
          <w:rFonts w:cs="Times New Roman"/>
        </w:rPr>
        <w:t xml:space="preserve"> The next step would be for student</w:t>
      </w:r>
      <w:r w:rsidR="00790BBC">
        <w:rPr>
          <w:rFonts w:cs="Times New Roman"/>
        </w:rPr>
        <w:t>s</w:t>
      </w:r>
      <w:r w:rsidR="007B5407" w:rsidRPr="0088391A">
        <w:rPr>
          <w:rFonts w:cs="Times New Roman"/>
        </w:rPr>
        <w:t xml:space="preserve"> to write an editorial to a newspaper challenging and debunking the assumptions made by that</w:t>
      </w:r>
      <w:r w:rsidR="00790BBC">
        <w:rPr>
          <w:rFonts w:cs="Times New Roman"/>
        </w:rPr>
        <w:t xml:space="preserve"> newspaper</w:t>
      </w:r>
      <w:r w:rsidR="007B5407" w:rsidRPr="0088391A">
        <w:rPr>
          <w:rFonts w:cs="Times New Roman"/>
        </w:rPr>
        <w:t>.</w:t>
      </w:r>
    </w:p>
    <w:p w:rsidR="00910A15" w:rsidRPr="0088391A" w:rsidRDefault="00910A15" w:rsidP="00460737">
      <w:pPr>
        <w:pStyle w:val="APA-H2"/>
      </w:pPr>
      <w:r w:rsidRPr="0088391A">
        <w:t>Integrating Storytelling</w:t>
      </w:r>
    </w:p>
    <w:p w:rsidR="00C32B3C" w:rsidRPr="0088391A" w:rsidRDefault="00460737" w:rsidP="00460737">
      <w:pPr>
        <w:tabs>
          <w:tab w:val="left" w:pos="567"/>
        </w:tabs>
        <w:spacing w:before="20" w:after="20" w:line="480" w:lineRule="auto"/>
        <w:ind w:firstLine="0"/>
        <w:rPr>
          <w:rFonts w:cs="Times New Roman"/>
        </w:rPr>
      </w:pPr>
      <w:r>
        <w:rPr>
          <w:rFonts w:cs="Times New Roman"/>
        </w:rPr>
        <w:tab/>
      </w:r>
      <w:r w:rsidR="004D193F" w:rsidRPr="0088391A">
        <w:rPr>
          <w:rFonts w:cs="Times New Roman"/>
        </w:rPr>
        <w:t xml:space="preserve">Reconciliation and understanding start from </w:t>
      </w:r>
      <w:r w:rsidR="00910A15" w:rsidRPr="0088391A">
        <w:rPr>
          <w:rFonts w:cs="Times New Roman"/>
        </w:rPr>
        <w:t xml:space="preserve">empathy. </w:t>
      </w:r>
      <w:r w:rsidR="004D193F" w:rsidRPr="0088391A">
        <w:rPr>
          <w:rFonts w:cs="Times New Roman"/>
        </w:rPr>
        <w:t xml:space="preserve">Storytelling creates </w:t>
      </w:r>
      <w:r w:rsidR="00910A15" w:rsidRPr="0088391A">
        <w:rPr>
          <w:rFonts w:cs="Times New Roman"/>
        </w:rPr>
        <w:t xml:space="preserve">mutuality </w:t>
      </w:r>
      <w:r w:rsidR="004D193F" w:rsidRPr="0088391A">
        <w:rPr>
          <w:rFonts w:cs="Times New Roman"/>
        </w:rPr>
        <w:t xml:space="preserve">as it is inherently a shared </w:t>
      </w:r>
      <w:r w:rsidR="00910A15" w:rsidRPr="0088391A">
        <w:rPr>
          <w:rFonts w:cs="Times New Roman"/>
        </w:rPr>
        <w:t>activity</w:t>
      </w:r>
      <w:r w:rsidR="004D193F" w:rsidRPr="0088391A">
        <w:rPr>
          <w:rFonts w:cs="Times New Roman"/>
        </w:rPr>
        <w:t xml:space="preserve">. It creates </w:t>
      </w:r>
      <w:r w:rsidR="00910A15" w:rsidRPr="0088391A">
        <w:rPr>
          <w:rFonts w:cs="Times New Roman"/>
        </w:rPr>
        <w:t>connectivity</w:t>
      </w:r>
      <w:r w:rsidR="004D193F" w:rsidRPr="0088391A">
        <w:rPr>
          <w:rFonts w:cs="Times New Roman"/>
        </w:rPr>
        <w:t xml:space="preserve"> </w:t>
      </w:r>
      <w:r w:rsidR="007E0EB9" w:rsidRPr="0088391A">
        <w:rPr>
          <w:rFonts w:cs="Times New Roman"/>
        </w:rPr>
        <w:t xml:space="preserve">between human beings </w:t>
      </w:r>
      <w:r w:rsidR="004D193F" w:rsidRPr="0088391A">
        <w:rPr>
          <w:rFonts w:cs="Times New Roman"/>
        </w:rPr>
        <w:t>and subsequently a space for empathy</w:t>
      </w:r>
      <w:r w:rsidR="00910A15" w:rsidRPr="0088391A">
        <w:rPr>
          <w:rFonts w:cs="Times New Roman"/>
        </w:rPr>
        <w:t xml:space="preserve">. When this empathy is created, it </w:t>
      </w:r>
      <w:r w:rsidR="004D193F" w:rsidRPr="0088391A">
        <w:rPr>
          <w:rFonts w:cs="Times New Roman"/>
        </w:rPr>
        <w:t xml:space="preserve">can </w:t>
      </w:r>
      <w:r w:rsidR="00910A15" w:rsidRPr="0088391A">
        <w:rPr>
          <w:rFonts w:cs="Times New Roman"/>
        </w:rPr>
        <w:t>prevent</w:t>
      </w:r>
      <w:r w:rsidR="004D193F" w:rsidRPr="0088391A">
        <w:rPr>
          <w:rFonts w:cs="Times New Roman"/>
        </w:rPr>
        <w:t xml:space="preserve"> </w:t>
      </w:r>
      <w:r w:rsidR="007E0EB9" w:rsidRPr="0088391A">
        <w:rPr>
          <w:rFonts w:cs="Times New Roman"/>
        </w:rPr>
        <w:t>further abuse</w:t>
      </w:r>
      <w:r w:rsidR="004D193F" w:rsidRPr="0088391A">
        <w:rPr>
          <w:rFonts w:cs="Times New Roman"/>
        </w:rPr>
        <w:t xml:space="preserve"> of the “other”. Hearing stories from the other side challenges pre-conceived notions and forces the </w:t>
      </w:r>
      <w:r w:rsidR="00910A15" w:rsidRPr="0088391A">
        <w:rPr>
          <w:rFonts w:cs="Times New Roman"/>
        </w:rPr>
        <w:t>deconstruction</w:t>
      </w:r>
      <w:r w:rsidR="004D193F" w:rsidRPr="0088391A">
        <w:rPr>
          <w:rFonts w:cs="Times New Roman"/>
        </w:rPr>
        <w:t xml:space="preserve"> of stereotypes. “</w:t>
      </w:r>
      <w:r w:rsidR="00910A15" w:rsidRPr="0088391A">
        <w:rPr>
          <w:rFonts w:cs="Times New Roman"/>
        </w:rPr>
        <w:t>In the process of listening to stories as they are told, a room full of strangers can become a room full of familiar and congenial people with amity</w:t>
      </w:r>
      <w:r w:rsidR="004D193F" w:rsidRPr="0088391A">
        <w:rPr>
          <w:rFonts w:cs="Times New Roman"/>
        </w:rPr>
        <w:t xml:space="preserve"> </w:t>
      </w:r>
      <w:r w:rsidR="004D193F" w:rsidRPr="0088391A">
        <w:rPr>
          <w:rFonts w:cs="Times New Roman"/>
        </w:rPr>
        <w:fldChar w:fldCharType="begin" w:fldLock="1"/>
      </w:r>
      <w:r w:rsidR="004D193F" w:rsidRPr="0088391A">
        <w:rPr>
          <w:rFonts w:cs="Times New Roman"/>
        </w:rPr>
        <w:instrText>ADDIN CSL_CITATION { "citationItems" : [ { "id" : "ITEM-1", "itemData" : { "author" : [ { "dropping-particle" : "", "family" : "Jayakumar", "given" : "K", "non-dropping-particle" : "", "parse-names" : false, "suffix" : "" } ], "container-title" : "Insight on Conflict", "id" : "ITEM-1", "issued" : { "date-parts" : [ [ "2015", "5", "14" ] ] }, "page" : "1-6", "title" : "Storytelling for peace", "type" : "article-newspaper" }, "uris" : [ "http://www.mendeley.com/documents/?uuid=2bd5a255-ed81-479a-97bb-942719c4136c" ] } ], "mendeley" : { "formattedCitation" : "(Jayakumar, 2015)", "manualFormatting" : "(Jayakumar, 2015, p. 4)", "plainTextFormattedCitation" : "(Jayakumar, 2015)", "previouslyFormattedCitation" : "(Jayakumar, 2015)" }, "properties" : { "noteIndex" : 0 }, "schema" : "https://github.com/citation-style-language/schema/raw/master/csl-citation.json" }</w:instrText>
      </w:r>
      <w:r w:rsidR="004D193F" w:rsidRPr="0088391A">
        <w:rPr>
          <w:rFonts w:cs="Times New Roman"/>
        </w:rPr>
        <w:fldChar w:fldCharType="separate"/>
      </w:r>
      <w:r w:rsidR="004D193F" w:rsidRPr="0088391A">
        <w:rPr>
          <w:rFonts w:cs="Times New Roman"/>
          <w:noProof/>
        </w:rPr>
        <w:t>(Jayakumar, 2015, p. 4)</w:t>
      </w:r>
      <w:r w:rsidR="004D193F" w:rsidRPr="0088391A">
        <w:rPr>
          <w:rFonts w:cs="Times New Roman"/>
        </w:rPr>
        <w:fldChar w:fldCharType="end"/>
      </w:r>
      <w:r w:rsidR="004D193F" w:rsidRPr="0088391A">
        <w:rPr>
          <w:rFonts w:cs="Times New Roman"/>
        </w:rPr>
        <w:t xml:space="preserve">. </w:t>
      </w:r>
      <w:r w:rsidR="00910A15" w:rsidRPr="0088391A">
        <w:rPr>
          <w:rFonts w:cs="Times New Roman"/>
        </w:rPr>
        <w:t xml:space="preserve">Listeners can </w:t>
      </w:r>
      <w:r w:rsidR="00C32B3C" w:rsidRPr="0088391A">
        <w:rPr>
          <w:rFonts w:cs="Times New Roman"/>
        </w:rPr>
        <w:t>begin to experience the o</w:t>
      </w:r>
      <w:r w:rsidR="00F44C56" w:rsidRPr="0088391A">
        <w:rPr>
          <w:rFonts w:cs="Times New Roman"/>
        </w:rPr>
        <w:t>ther side, that is, assailants inevitably</w:t>
      </w:r>
      <w:r w:rsidR="00C32B3C" w:rsidRPr="0088391A">
        <w:rPr>
          <w:rFonts w:cs="Times New Roman"/>
        </w:rPr>
        <w:t xml:space="preserve"> get insights on how their victims may </w:t>
      </w:r>
      <w:r w:rsidR="00F44C56" w:rsidRPr="0088391A">
        <w:rPr>
          <w:rFonts w:cs="Times New Roman"/>
        </w:rPr>
        <w:t>have felt. For those victims, storytelling has the power to heal.</w:t>
      </w:r>
    </w:p>
    <w:p w:rsidR="00460737" w:rsidRDefault="00460737" w:rsidP="00460737">
      <w:pPr>
        <w:tabs>
          <w:tab w:val="left" w:pos="567"/>
        </w:tabs>
        <w:spacing w:before="20" w:after="20" w:line="480" w:lineRule="auto"/>
        <w:ind w:firstLine="0"/>
        <w:rPr>
          <w:rFonts w:cs="Times New Roman"/>
        </w:rPr>
      </w:pPr>
      <w:r>
        <w:rPr>
          <w:rFonts w:cs="Times New Roman"/>
        </w:rPr>
        <w:lastRenderedPageBreak/>
        <w:tab/>
      </w:r>
      <w:r w:rsidR="004D193F" w:rsidRPr="0088391A">
        <w:rPr>
          <w:rFonts w:cs="Times New Roman"/>
        </w:rPr>
        <w:t xml:space="preserve">Storytelling has </w:t>
      </w:r>
      <w:r w:rsidR="007E0EB9" w:rsidRPr="0088391A">
        <w:rPr>
          <w:rFonts w:cs="Times New Roman"/>
        </w:rPr>
        <w:t>the</w:t>
      </w:r>
      <w:r w:rsidR="004D193F" w:rsidRPr="0088391A">
        <w:rPr>
          <w:rFonts w:cs="Times New Roman"/>
        </w:rPr>
        <w:t xml:space="preserve"> potential to transform social conflicts. In the process of telling their stories, storytellers </w:t>
      </w:r>
      <w:r w:rsidR="007E0EB9" w:rsidRPr="0088391A">
        <w:rPr>
          <w:rFonts w:cs="Times New Roman"/>
        </w:rPr>
        <w:t xml:space="preserve">can effect a change in how they are perceived from the outside. </w:t>
      </w:r>
      <w:r w:rsidR="004D193F" w:rsidRPr="0088391A">
        <w:rPr>
          <w:rFonts w:cs="Times New Roman"/>
        </w:rPr>
        <w:t>In effect, stories engage both the teller and the recipient in a coll</w:t>
      </w:r>
      <w:r w:rsidR="00790BBC">
        <w:rPr>
          <w:rFonts w:cs="Times New Roman"/>
        </w:rPr>
        <w:t xml:space="preserve">aborative process of making </w:t>
      </w:r>
      <w:r w:rsidR="004D193F" w:rsidRPr="0088391A">
        <w:rPr>
          <w:rFonts w:cs="Times New Roman"/>
        </w:rPr>
        <w:t xml:space="preserve">meaning </w:t>
      </w:r>
      <w:r w:rsidR="007E0EB9" w:rsidRPr="0088391A">
        <w:rPr>
          <w:rFonts w:cs="Times New Roman"/>
        </w:rPr>
        <w:t xml:space="preserve">and constructing values of empathy and tolerance </w:t>
      </w:r>
      <w:r w:rsidR="004D193F" w:rsidRPr="0088391A">
        <w:rPr>
          <w:rFonts w:cs="Times New Roman"/>
        </w:rPr>
        <w:t xml:space="preserve">while deconstructing myths, misconceptions, </w:t>
      </w:r>
      <w:r w:rsidR="007E0EB9" w:rsidRPr="0088391A">
        <w:rPr>
          <w:rFonts w:cs="Times New Roman"/>
        </w:rPr>
        <w:t xml:space="preserve">and </w:t>
      </w:r>
      <w:r w:rsidR="004D193F" w:rsidRPr="0088391A">
        <w:rPr>
          <w:rFonts w:cs="Times New Roman"/>
        </w:rPr>
        <w:t>stereotypes</w:t>
      </w:r>
      <w:r w:rsidR="007E0EB9" w:rsidRPr="0088391A">
        <w:rPr>
          <w:rFonts w:cs="Times New Roman"/>
        </w:rPr>
        <w:t xml:space="preserve"> </w:t>
      </w:r>
      <w:r w:rsidR="007E0EB9" w:rsidRPr="0088391A">
        <w:rPr>
          <w:rFonts w:cs="Times New Roman"/>
        </w:rPr>
        <w:fldChar w:fldCharType="begin" w:fldLock="1"/>
      </w:r>
      <w:r w:rsidR="002F4178" w:rsidRPr="0088391A">
        <w:rPr>
          <w:rFonts w:cs="Times New Roman"/>
        </w:rPr>
        <w:instrText>ADDIN CSL_CITATION { "citationItems" : [ { "id" : "ITEM-1", "itemData" : { "author" : [ { "dropping-particle" : "", "family" : "Jayakumar", "given" : "K", "non-dropping-particle" : "", "parse-names" : false, "suffix" : "" } ], "container-title" : "Insight on Conflict", "id" : "ITEM-1", "issued" : { "date-parts" : [ [ "2015", "5", "14" ] ] }, "page" : "1-6", "title" : "Storytelling for peace", "type" : "article-newspaper" }, "uris" : [ "http://www.mendeley.com/documents/?uuid=2bd5a255-ed81-479a-97bb-942719c4136c" ] } ], "mendeley" : { "formattedCitation" : "(Jayakumar, 2015)", "plainTextFormattedCitation" : "(Jayakumar, 2015)", "previouslyFormattedCitation" : "(Jayakumar, 2015)" }, "properties" : { "noteIndex" : 0 }, "schema" : "https://github.com/citation-style-language/schema/raw/master/csl-citation.json" }</w:instrText>
      </w:r>
      <w:r w:rsidR="007E0EB9" w:rsidRPr="0088391A">
        <w:rPr>
          <w:rFonts w:cs="Times New Roman"/>
        </w:rPr>
        <w:fldChar w:fldCharType="separate"/>
      </w:r>
      <w:r w:rsidR="007E0EB9" w:rsidRPr="0088391A">
        <w:rPr>
          <w:rFonts w:cs="Times New Roman"/>
          <w:noProof/>
        </w:rPr>
        <w:t>(Jayakumar, 2015)</w:t>
      </w:r>
      <w:r w:rsidR="007E0EB9" w:rsidRPr="0088391A">
        <w:rPr>
          <w:rFonts w:cs="Times New Roman"/>
        </w:rPr>
        <w:fldChar w:fldCharType="end"/>
      </w:r>
      <w:r w:rsidR="004D193F" w:rsidRPr="0088391A">
        <w:rPr>
          <w:rFonts w:cs="Times New Roman"/>
        </w:rPr>
        <w:t>.</w:t>
      </w:r>
    </w:p>
    <w:p w:rsidR="00F44C56" w:rsidRPr="0088391A" w:rsidRDefault="00460737" w:rsidP="00460737">
      <w:pPr>
        <w:tabs>
          <w:tab w:val="left" w:pos="567"/>
        </w:tabs>
        <w:spacing w:before="20" w:after="20" w:line="480" w:lineRule="auto"/>
        <w:ind w:firstLine="0"/>
        <w:rPr>
          <w:rFonts w:cs="Times New Roman"/>
        </w:rPr>
      </w:pPr>
      <w:r>
        <w:rPr>
          <w:rFonts w:cs="Times New Roman"/>
        </w:rPr>
        <w:tab/>
      </w:r>
      <w:r w:rsidR="003C6C2D" w:rsidRPr="0088391A">
        <w:rPr>
          <w:rFonts w:cs="Times New Roman"/>
        </w:rPr>
        <w:t xml:space="preserve">Personal stories can be incorporated within lessons to combat Islamophobia. They would serve to give the “other” a face and a voice. Students could be asked to develop a list of what they believe to be true about Muslims. Muslim students could then be asked to share their stories about their families, beliefs and practices. Students could then re-visit their lists and identify the myths they have bought into and then </w:t>
      </w:r>
      <w:r>
        <w:rPr>
          <w:rFonts w:cs="Times New Roman"/>
        </w:rPr>
        <w:t>begin to analyze the</w:t>
      </w:r>
      <w:r w:rsidR="003C6C2D" w:rsidRPr="0088391A">
        <w:rPr>
          <w:rFonts w:cs="Times New Roman"/>
        </w:rPr>
        <w:t xml:space="preserve"> origin</w:t>
      </w:r>
      <w:r>
        <w:rPr>
          <w:rFonts w:cs="Times New Roman"/>
        </w:rPr>
        <w:t>s</w:t>
      </w:r>
      <w:r w:rsidR="003C6C2D" w:rsidRPr="0088391A">
        <w:rPr>
          <w:rFonts w:cs="Times New Roman"/>
        </w:rPr>
        <w:t xml:space="preserve"> of their </w:t>
      </w:r>
      <w:r>
        <w:rPr>
          <w:rFonts w:cs="Times New Roman"/>
        </w:rPr>
        <w:t>as</w:t>
      </w:r>
      <w:r w:rsidR="003C6C2D" w:rsidRPr="0088391A">
        <w:rPr>
          <w:rFonts w:cs="Times New Roman"/>
        </w:rPr>
        <w:t>sumptions.</w:t>
      </w:r>
    </w:p>
    <w:p w:rsidR="005C31C7" w:rsidRPr="0088391A" w:rsidRDefault="005C31C7" w:rsidP="00460737">
      <w:pPr>
        <w:pStyle w:val="APA-H2"/>
      </w:pPr>
      <w:r w:rsidRPr="0088391A">
        <w:t>Education for Hope</w:t>
      </w:r>
    </w:p>
    <w:p w:rsidR="009F6A56" w:rsidRDefault="00460737" w:rsidP="00460737">
      <w:pPr>
        <w:pStyle w:val="BlockText2"/>
        <w:tabs>
          <w:tab w:val="left" w:pos="567"/>
        </w:tabs>
        <w:spacing w:before="20" w:after="20" w:line="480" w:lineRule="auto"/>
        <w:ind w:firstLine="0"/>
        <w:rPr>
          <w:szCs w:val="24"/>
        </w:rPr>
      </w:pPr>
      <w:r>
        <w:rPr>
          <w:szCs w:val="24"/>
        </w:rPr>
        <w:tab/>
      </w:r>
      <w:r w:rsidR="005B6B1F">
        <w:rPr>
          <w:szCs w:val="24"/>
        </w:rPr>
        <w:t xml:space="preserve">Once students are able to think critically and deeply about the subtle ways Islamophobia manifests on the internet and in the media, they need to be encouraged to take social action. </w:t>
      </w:r>
      <w:r w:rsidR="002F4178">
        <w:rPr>
          <w:szCs w:val="24"/>
        </w:rPr>
        <w:t>“</w:t>
      </w:r>
      <w:r w:rsidR="002F4178" w:rsidRPr="006009B1">
        <w:rPr>
          <w:szCs w:val="24"/>
        </w:rPr>
        <w:t>In order to remake our world we must first be able to re</w:t>
      </w:r>
      <w:r w:rsidR="002F4178">
        <w:rPr>
          <w:szCs w:val="24"/>
        </w:rPr>
        <w:t>-</w:t>
      </w:r>
      <w:r w:rsidR="002F4178" w:rsidRPr="006009B1">
        <w:rPr>
          <w:szCs w:val="24"/>
        </w:rPr>
        <w:t>envision it--to dream that something different can exist in place of what we now have</w:t>
      </w:r>
      <w:r w:rsidR="002F4178">
        <w:rPr>
          <w:szCs w:val="24"/>
        </w:rPr>
        <w:t xml:space="preserve">” </w:t>
      </w:r>
      <w:r w:rsidR="002F4178">
        <w:rPr>
          <w:szCs w:val="24"/>
        </w:rPr>
        <w:fldChar w:fldCharType="begin" w:fldLock="1"/>
      </w:r>
      <w:r w:rsidR="002F4178">
        <w:rPr>
          <w:szCs w:val="24"/>
        </w:rPr>
        <w:instrText>ADDIN CSL_CITATION { "citationItems" : [ { "id" : "ITEM-1", "itemData" : { "author" : [ { "dropping-particle" : "", "family" : "Shapiro", "given" : "S.", "non-dropping-particle" : "", "parse-names" : false, "suffix" : "" } ], "container-title" : "Tikkun", "id" : "ITEM-1", "issue" : "4", "issued" : { "date-parts" : [ [ "2002" ] ] }, "page" : "13", "title" : "Lessons of September 11", "type" : "article-journal", "volume" : "17" }, "uris" : [ "http://www.mendeley.com/documents/?uuid=2b90946e-bdc9-4b40-a6ba-448719b4d9e5" ] } ], "mendeley" : { "formattedCitation" : "(Shapiro, 2002)", "manualFormatting" : "(Shapiro, 2002, p. 7)", "plainTextFormattedCitation" : "(Shapiro, 2002)", "previouslyFormattedCitation" : "(Shapiro, 2002)" }, "properties" : { "noteIndex" : 0 }, "schema" : "https://github.com/citation-style-language/schema/raw/master/csl-citation.json" }</w:instrText>
      </w:r>
      <w:r w:rsidR="002F4178">
        <w:rPr>
          <w:szCs w:val="24"/>
        </w:rPr>
        <w:fldChar w:fldCharType="separate"/>
      </w:r>
      <w:r w:rsidR="002F4178" w:rsidRPr="002F4178">
        <w:rPr>
          <w:noProof/>
          <w:szCs w:val="24"/>
        </w:rPr>
        <w:t>(Shapiro, 2002</w:t>
      </w:r>
      <w:r w:rsidR="002F4178">
        <w:rPr>
          <w:noProof/>
          <w:szCs w:val="24"/>
        </w:rPr>
        <w:t>, p. 7</w:t>
      </w:r>
      <w:r w:rsidR="002F4178" w:rsidRPr="002F4178">
        <w:rPr>
          <w:noProof/>
          <w:szCs w:val="24"/>
        </w:rPr>
        <w:t>)</w:t>
      </w:r>
      <w:r w:rsidR="002F4178">
        <w:rPr>
          <w:szCs w:val="24"/>
        </w:rPr>
        <w:fldChar w:fldCharType="end"/>
      </w:r>
      <w:r w:rsidR="002F4178" w:rsidRPr="006009B1">
        <w:rPr>
          <w:szCs w:val="24"/>
        </w:rPr>
        <w:t>.</w:t>
      </w:r>
      <w:r w:rsidR="002F4178">
        <w:rPr>
          <w:szCs w:val="24"/>
        </w:rPr>
        <w:t xml:space="preserve"> That visioning is not possible without a sense of hope. This involves </w:t>
      </w:r>
      <w:r w:rsidR="00790BBC">
        <w:rPr>
          <w:szCs w:val="24"/>
        </w:rPr>
        <w:t xml:space="preserve">not only </w:t>
      </w:r>
      <w:r w:rsidR="002F4178">
        <w:rPr>
          <w:szCs w:val="24"/>
        </w:rPr>
        <w:t xml:space="preserve">nurturing the </w:t>
      </w:r>
      <w:r w:rsidR="009F6A56" w:rsidRPr="002F4178">
        <w:rPr>
          <w:i/>
          <w:szCs w:val="24"/>
        </w:rPr>
        <w:t>emotional</w:t>
      </w:r>
      <w:r w:rsidR="009F6A56" w:rsidRPr="006009B1">
        <w:rPr>
          <w:szCs w:val="24"/>
        </w:rPr>
        <w:t xml:space="preserve"> involvement </w:t>
      </w:r>
      <w:r w:rsidR="002F4178">
        <w:rPr>
          <w:szCs w:val="24"/>
        </w:rPr>
        <w:t xml:space="preserve">of students </w:t>
      </w:r>
      <w:r w:rsidR="005B6B1F">
        <w:rPr>
          <w:szCs w:val="24"/>
        </w:rPr>
        <w:t xml:space="preserve">in </w:t>
      </w:r>
      <w:r w:rsidR="002F4178">
        <w:rPr>
          <w:szCs w:val="24"/>
        </w:rPr>
        <w:t xml:space="preserve">issues such as the inequity of power, </w:t>
      </w:r>
      <w:r w:rsidR="009F6A56" w:rsidRPr="006009B1">
        <w:rPr>
          <w:szCs w:val="24"/>
        </w:rPr>
        <w:t xml:space="preserve">social justice, </w:t>
      </w:r>
      <w:r w:rsidR="002F4178">
        <w:rPr>
          <w:szCs w:val="24"/>
        </w:rPr>
        <w:t xml:space="preserve">domination but </w:t>
      </w:r>
      <w:r w:rsidR="005B6B1F">
        <w:rPr>
          <w:szCs w:val="24"/>
        </w:rPr>
        <w:t xml:space="preserve">also </w:t>
      </w:r>
      <w:r w:rsidR="002F4178">
        <w:rPr>
          <w:szCs w:val="24"/>
        </w:rPr>
        <w:t xml:space="preserve">making room within the study of these challenging topics for imagination and creativity. The educator </w:t>
      </w:r>
      <w:r w:rsidR="005B6B1F">
        <w:rPr>
          <w:szCs w:val="24"/>
        </w:rPr>
        <w:t xml:space="preserve">needs </w:t>
      </w:r>
      <w:r>
        <w:rPr>
          <w:szCs w:val="24"/>
        </w:rPr>
        <w:t>to insti</w:t>
      </w:r>
      <w:r w:rsidR="002F4178">
        <w:rPr>
          <w:szCs w:val="24"/>
        </w:rPr>
        <w:t>l hope to ensure st</w:t>
      </w:r>
      <w:r w:rsidR="005B6B1F">
        <w:rPr>
          <w:szCs w:val="24"/>
        </w:rPr>
        <w:t xml:space="preserve">udents do not see institutionalized oppression as insurmountable or </w:t>
      </w:r>
      <w:r w:rsidR="002F4178">
        <w:rPr>
          <w:szCs w:val="24"/>
        </w:rPr>
        <w:t>an i</w:t>
      </w:r>
      <w:r w:rsidR="009F6A56" w:rsidRPr="006009B1">
        <w:rPr>
          <w:szCs w:val="24"/>
        </w:rPr>
        <w:t xml:space="preserve">nevitable </w:t>
      </w:r>
      <w:r w:rsidR="00A5612D">
        <w:rPr>
          <w:szCs w:val="24"/>
        </w:rPr>
        <w:t xml:space="preserve">part of life. Rather they should be inspired to be </w:t>
      </w:r>
      <w:r w:rsidR="009F6A56" w:rsidRPr="006009B1">
        <w:rPr>
          <w:szCs w:val="24"/>
        </w:rPr>
        <w:t>active agents of change</w:t>
      </w:r>
      <w:r>
        <w:rPr>
          <w:szCs w:val="24"/>
        </w:rPr>
        <w:t xml:space="preserve"> </w:t>
      </w:r>
      <w:r>
        <w:rPr>
          <w:szCs w:val="24"/>
        </w:rPr>
        <w:fldChar w:fldCharType="begin" w:fldLock="1"/>
      </w:r>
      <w:r>
        <w:rPr>
          <w:szCs w:val="24"/>
        </w:rPr>
        <w:instrText>ADDIN CSL_CITATION { "citationItems" : [ { "id" : "ITEM-1", "itemData" : { "author" : [ { "dropping-particle" : "", "family" : "Shapiro", "given" : "S.", "non-dropping-particle" : "", "parse-names" : false, "suffix" : "" } ], "container-title" : "Tikkun", "id" : "ITEM-1", "issue" : "4", "issued" : { "date-parts" : [ [ "2002" ] ] }, "page" : "13", "title" : "Lessons of September 11", "type" : "article-journal", "volume" : "17" }, "uris" : [ "http://www.mendeley.com/documents/?uuid=2b90946e-bdc9-4b40-a6ba-448719b4d9e5" ] } ], "mendeley" : { "formattedCitation" : "(Shapiro, 2002)", "plainTextFormattedCitation" : "(Shapiro, 2002)", "previouslyFormattedCitation" : "(Shapiro, 2002)" }, "properties" : { "noteIndex" : 0 }, "schema" : "https://github.com/citation-style-language/schema/raw/master/csl-citation.json" }</w:instrText>
      </w:r>
      <w:r>
        <w:rPr>
          <w:szCs w:val="24"/>
        </w:rPr>
        <w:fldChar w:fldCharType="separate"/>
      </w:r>
      <w:r w:rsidRPr="00460737">
        <w:rPr>
          <w:noProof/>
          <w:szCs w:val="24"/>
        </w:rPr>
        <w:t>(Shapiro, 2002)</w:t>
      </w:r>
      <w:r>
        <w:rPr>
          <w:szCs w:val="24"/>
        </w:rPr>
        <w:fldChar w:fldCharType="end"/>
      </w:r>
      <w:r w:rsidR="00A5612D">
        <w:rPr>
          <w:szCs w:val="24"/>
        </w:rPr>
        <w:t xml:space="preserve">. </w:t>
      </w:r>
      <w:r w:rsidR="005B6B1F">
        <w:rPr>
          <w:szCs w:val="24"/>
        </w:rPr>
        <w:t xml:space="preserve">This inspiration can be found through the stories of others who have stood up as change agents. </w:t>
      </w:r>
      <w:r w:rsidR="00A5612D">
        <w:rPr>
          <w:szCs w:val="24"/>
        </w:rPr>
        <w:t>“</w:t>
      </w:r>
      <w:r w:rsidR="009F6A56" w:rsidRPr="006009B1">
        <w:rPr>
          <w:szCs w:val="24"/>
        </w:rPr>
        <w:t xml:space="preserve">Education needs to be understood as more than simply a mirror that reflects the existing </w:t>
      </w:r>
      <w:r w:rsidR="009F6A56" w:rsidRPr="006009B1">
        <w:rPr>
          <w:szCs w:val="24"/>
        </w:rPr>
        <w:lastRenderedPageBreak/>
        <w:t>culture; it may also represent a light that directs our way to a more hopeful future</w:t>
      </w:r>
      <w:r w:rsidR="00A5612D">
        <w:rPr>
          <w:szCs w:val="24"/>
        </w:rPr>
        <w:t xml:space="preserve">” </w:t>
      </w:r>
      <w:r w:rsidR="009F6A56" w:rsidRPr="006009B1">
        <w:rPr>
          <w:szCs w:val="24"/>
        </w:rPr>
        <w:fldChar w:fldCharType="begin" w:fldLock="1"/>
      </w:r>
      <w:r w:rsidR="009F6A56" w:rsidRPr="006009B1">
        <w:rPr>
          <w:szCs w:val="24"/>
        </w:rPr>
        <w:instrText>ADDIN CSL_CITATION { "citationItems" : [ { "id" : "ITEM-1", "itemData" : { "author" : [ { "dropping-particle" : "", "family" : "Shapiro", "given" : "S.", "non-dropping-particle" : "", "parse-names" : false, "suffix" : "" } ], "container-title" : "Tikkun", "id" : "ITEM-1", "issue" : "4", "issued" : { "date-parts" : [ [ "2002" ] ] }, "page" : "13", "title" : "Lessons of September 11", "type" : "article-journal", "volume" : "17" }, "uris" : [ "http://www.mendeley.com/documents/?uuid=2b90946e-bdc9-4b40-a6ba-448719b4d9e5" ] } ], "mendeley" : { "formattedCitation" : "(Shapiro, 2002)", "manualFormatting" : "(Shapiro, 2002, ", "plainTextFormattedCitation" : "(Shapiro, 2002)", "previouslyFormattedCitation" : "(Shapiro, 2002)" }, "properties" : { "noteIndex" : 0 }, "schema" : "https://github.com/citation-style-language/schema/raw/master/csl-citation.json" }</w:instrText>
      </w:r>
      <w:r w:rsidR="009F6A56" w:rsidRPr="006009B1">
        <w:rPr>
          <w:szCs w:val="24"/>
        </w:rPr>
        <w:fldChar w:fldCharType="separate"/>
      </w:r>
      <w:r w:rsidR="009F6A56" w:rsidRPr="006009B1">
        <w:rPr>
          <w:noProof/>
          <w:szCs w:val="24"/>
        </w:rPr>
        <w:t xml:space="preserve">(Shapiro, 2002, </w:t>
      </w:r>
      <w:r w:rsidR="009F6A56" w:rsidRPr="006009B1">
        <w:rPr>
          <w:szCs w:val="24"/>
        </w:rPr>
        <w:fldChar w:fldCharType="end"/>
      </w:r>
      <w:r w:rsidR="009F6A56" w:rsidRPr="006009B1">
        <w:rPr>
          <w:szCs w:val="24"/>
        </w:rPr>
        <w:t>p. 7).</w:t>
      </w:r>
    </w:p>
    <w:p w:rsidR="00A97B4A" w:rsidRPr="006009B1" w:rsidRDefault="00460737" w:rsidP="00460737">
      <w:pPr>
        <w:pStyle w:val="BlockText2"/>
        <w:tabs>
          <w:tab w:val="left" w:pos="567"/>
        </w:tabs>
        <w:spacing w:before="20" w:after="20" w:line="480" w:lineRule="auto"/>
        <w:ind w:firstLine="0"/>
        <w:rPr>
          <w:szCs w:val="24"/>
        </w:rPr>
      </w:pPr>
      <w:r>
        <w:rPr>
          <w:szCs w:val="24"/>
        </w:rPr>
        <w:tab/>
      </w:r>
      <w:r w:rsidR="00A97B4A">
        <w:rPr>
          <w:szCs w:val="24"/>
        </w:rPr>
        <w:t>In the classroom</w:t>
      </w:r>
      <w:r w:rsidR="00790BBC">
        <w:rPr>
          <w:szCs w:val="24"/>
        </w:rPr>
        <w:t>,</w:t>
      </w:r>
      <w:r w:rsidR="00A97B4A">
        <w:rPr>
          <w:szCs w:val="24"/>
        </w:rPr>
        <w:t xml:space="preserve"> stories can be presented that demonstrate ordinary people standing up against Islamophobia such as those by </w:t>
      </w:r>
      <w:r w:rsidR="00912626">
        <w:rPr>
          <w:szCs w:val="24"/>
        </w:rPr>
        <w:t xml:space="preserve">reported by </w:t>
      </w:r>
      <w:r w:rsidR="00A97B4A">
        <w:rPr>
          <w:szCs w:val="24"/>
        </w:rPr>
        <w:fldChar w:fldCharType="begin" w:fldLock="1"/>
      </w:r>
      <w:r w:rsidR="00A97B4A">
        <w:rPr>
          <w:szCs w:val="24"/>
        </w:rPr>
        <w:instrText>ADDIN CSL_CITATION { "citationItems" : [ { "id" : "ITEM-1", "itemData" : { "URL" : "http://www.buzzfeed.com/alexlee/i-stand-with-mariam#.fcaZ17x1pZ", "author" : [ { "dropping-particle" : "", "family" : "Lee", "given" : "A.", "non-dropping-particle" : "", "parse-names" : false, "suffix" : "" } ], "container-title" : "Buzzfeed", "id" : "ITEM-1", "issued" : { "date-parts" : [ [ "2015" ] ] }, "page" : "1-7", "title" : "People are forcing Islamophobic bigots off Twitter", "type" : "webpage" }, "uris" : [ "http://www.mendeley.com/documents/?uuid=5436dee9-ebd3-47b5-a322-56eed4baac4b" ] } ], "mendeley" : { "formattedCitation" : "(Lee, 2015)", "manualFormatting" : "Lee (2015)", "plainTextFormattedCitation" : "(Lee, 2015)", "previouslyFormattedCitation" : "(Lee, 2015)" }, "properties" : { "noteIndex" : 0 }, "schema" : "https://github.com/citation-style-language/schema/raw/master/csl-citation.json" }</w:instrText>
      </w:r>
      <w:r w:rsidR="00A97B4A">
        <w:rPr>
          <w:szCs w:val="24"/>
        </w:rPr>
        <w:fldChar w:fldCharType="separate"/>
      </w:r>
      <w:r w:rsidR="00A97B4A">
        <w:rPr>
          <w:noProof/>
          <w:szCs w:val="24"/>
        </w:rPr>
        <w:t>Lee (</w:t>
      </w:r>
      <w:r w:rsidR="00A97B4A" w:rsidRPr="00A97B4A">
        <w:rPr>
          <w:noProof/>
          <w:szCs w:val="24"/>
        </w:rPr>
        <w:t>2015)</w:t>
      </w:r>
      <w:r w:rsidR="00A97B4A">
        <w:rPr>
          <w:szCs w:val="24"/>
        </w:rPr>
        <w:fldChar w:fldCharType="end"/>
      </w:r>
      <w:r w:rsidR="00A97B4A">
        <w:rPr>
          <w:szCs w:val="24"/>
        </w:rPr>
        <w:t xml:space="preserve"> “</w:t>
      </w:r>
      <w:r w:rsidR="00A97B4A">
        <w:rPr>
          <w:rFonts w:ascii="Proxima Nova" w:hAnsi="Proxima Nova" w:cs="Arial"/>
          <w:color w:val="111111"/>
          <w:lang w:val="en"/>
        </w:rPr>
        <w:t>People A</w:t>
      </w:r>
      <w:r w:rsidR="00826486">
        <w:rPr>
          <w:rFonts w:ascii="Proxima Nova" w:hAnsi="Proxima Nova" w:cs="Arial"/>
          <w:color w:val="111111"/>
          <w:lang w:val="en"/>
        </w:rPr>
        <w:t>re Forcing Islamophobic Bigots o</w:t>
      </w:r>
      <w:r w:rsidR="00A97B4A">
        <w:rPr>
          <w:rFonts w:ascii="Proxima Nova" w:hAnsi="Proxima Nova" w:cs="Arial"/>
          <w:color w:val="111111"/>
          <w:lang w:val="en"/>
        </w:rPr>
        <w:t>ff </w:t>
      </w:r>
      <w:r w:rsidR="00790BBC">
        <w:rPr>
          <w:rFonts w:ascii="Proxima Nova" w:hAnsi="Proxima Nova" w:cs="Arial"/>
          <w:color w:val="111111"/>
          <w:lang w:val="en"/>
        </w:rPr>
        <w:t xml:space="preserve"> </w:t>
      </w:r>
      <w:r w:rsidR="00A97B4A">
        <w:rPr>
          <w:rFonts w:ascii="Proxima Nova" w:hAnsi="Proxima Nova" w:cs="Arial"/>
          <w:color w:val="111111"/>
          <w:lang w:val="en"/>
        </w:rPr>
        <w:t>Twitter”</w:t>
      </w:r>
      <w:r w:rsidR="00826486">
        <w:rPr>
          <w:rFonts w:ascii="Proxima Nova" w:hAnsi="Proxima Nova" w:cs="Arial"/>
          <w:color w:val="111111"/>
          <w:lang w:val="en"/>
        </w:rPr>
        <w:t xml:space="preserve">, </w:t>
      </w:r>
      <w:r w:rsidR="00826486">
        <w:rPr>
          <w:rFonts w:ascii="Proxima Nova" w:hAnsi="Proxima Nova" w:cs="Arial"/>
          <w:color w:val="111111"/>
          <w:lang w:val="en"/>
        </w:rPr>
        <w:fldChar w:fldCharType="begin" w:fldLock="1"/>
      </w:r>
      <w:r w:rsidR="00826486">
        <w:rPr>
          <w:rFonts w:ascii="Proxima Nova" w:hAnsi="Proxima Nova" w:cs="Arial"/>
          <w:color w:val="111111"/>
          <w:lang w:val="en"/>
        </w:rPr>
        <w:instrText>ADDIN CSL_CITATION { "citationItems" : [ { "id" : "ITEM-1", "itemData" : { "author" : [ { "dropping-particle" : "", "family" : "Cheney-Rice", "given" : "Z.", "non-dropping-particle" : "", "parse-names" : false, "suffix" : "" } ], "container-title" : "Mic", "id" : "ITEM-1", "issued" : { "date-parts" : [ [ "2015" ] ] }, "page" : "1-11", "title" : "One woman's stand against an Islamophobic bus passenger deserves a standing ovation", "type" : "article-magazine" }, "uris" : [ "http://www.mendeley.com/documents/?uuid=59c80121-e011-4141-80e0-b10218bf53e2" ] } ], "mendeley" : { "formattedCitation" : "(Cheney-Rice, 2015)", "manualFormatting" : "Cheney-Rice (2015)", "plainTextFormattedCitation" : "(Cheney-Rice, 2015)", "previouslyFormattedCitation" : "(Cheney-Rice, 2015)" }, "properties" : { "noteIndex" : 0 }, "schema" : "https://github.com/citation-style-language/schema/raw/master/csl-citation.json" }</w:instrText>
      </w:r>
      <w:r w:rsidR="00826486">
        <w:rPr>
          <w:rFonts w:ascii="Proxima Nova" w:hAnsi="Proxima Nova" w:cs="Arial"/>
          <w:color w:val="111111"/>
          <w:lang w:val="en"/>
        </w:rPr>
        <w:fldChar w:fldCharType="separate"/>
      </w:r>
      <w:r w:rsidR="00826486">
        <w:rPr>
          <w:rFonts w:ascii="Proxima Nova" w:hAnsi="Proxima Nova" w:cs="Arial"/>
          <w:noProof/>
          <w:color w:val="111111"/>
          <w:lang w:val="en"/>
        </w:rPr>
        <w:t>Cheney-Rice</w:t>
      </w:r>
      <w:r w:rsidR="00826486" w:rsidRPr="00826486">
        <w:rPr>
          <w:rFonts w:ascii="Proxima Nova" w:hAnsi="Proxima Nova" w:cs="Arial"/>
          <w:noProof/>
          <w:color w:val="111111"/>
          <w:lang w:val="en"/>
        </w:rPr>
        <w:t xml:space="preserve"> </w:t>
      </w:r>
      <w:r w:rsidR="00826486">
        <w:rPr>
          <w:rFonts w:ascii="Proxima Nova" w:hAnsi="Proxima Nova" w:cs="Arial"/>
          <w:noProof/>
          <w:color w:val="111111"/>
          <w:lang w:val="en"/>
        </w:rPr>
        <w:t>(</w:t>
      </w:r>
      <w:r w:rsidR="00826486" w:rsidRPr="00826486">
        <w:rPr>
          <w:rFonts w:ascii="Proxima Nova" w:hAnsi="Proxima Nova" w:cs="Arial"/>
          <w:noProof/>
          <w:color w:val="111111"/>
          <w:lang w:val="en"/>
        </w:rPr>
        <w:t>2015)</w:t>
      </w:r>
      <w:r w:rsidR="00826486">
        <w:rPr>
          <w:rFonts w:ascii="Proxima Nova" w:hAnsi="Proxima Nova" w:cs="Arial"/>
          <w:color w:val="111111"/>
          <w:lang w:val="en"/>
        </w:rPr>
        <w:fldChar w:fldCharType="end"/>
      </w:r>
      <w:r w:rsidR="00826486">
        <w:rPr>
          <w:szCs w:val="24"/>
        </w:rPr>
        <w:t>, “</w:t>
      </w:r>
      <w:r w:rsidR="00826486" w:rsidRPr="00826486">
        <w:rPr>
          <w:szCs w:val="24"/>
        </w:rPr>
        <w:t xml:space="preserve">One </w:t>
      </w:r>
      <w:r w:rsidR="00826486">
        <w:rPr>
          <w:szCs w:val="24"/>
        </w:rPr>
        <w:t>Woman's Stand Against a</w:t>
      </w:r>
      <w:r w:rsidR="00826486" w:rsidRPr="00826486">
        <w:rPr>
          <w:szCs w:val="24"/>
        </w:rPr>
        <w:t xml:space="preserve">n Islamophobic </w:t>
      </w:r>
      <w:r w:rsidR="00826486">
        <w:rPr>
          <w:szCs w:val="24"/>
        </w:rPr>
        <w:t>Bus Passenger Deserves a</w:t>
      </w:r>
      <w:r w:rsidR="00826486" w:rsidRPr="00826486">
        <w:rPr>
          <w:szCs w:val="24"/>
        </w:rPr>
        <w:t xml:space="preserve"> Standing Ovation</w:t>
      </w:r>
      <w:r w:rsidR="00826486">
        <w:rPr>
          <w:szCs w:val="24"/>
        </w:rPr>
        <w:t xml:space="preserve">”, and </w:t>
      </w:r>
      <w:r w:rsidR="00826486">
        <w:rPr>
          <w:szCs w:val="24"/>
        </w:rPr>
        <w:fldChar w:fldCharType="begin" w:fldLock="1"/>
      </w:r>
      <w:r w:rsidR="00826486">
        <w:rPr>
          <w:szCs w:val="24"/>
        </w:rPr>
        <w:instrText>ADDIN CSL_CITATION { "citationItems" : [ { "id" : "ITEM-1", "itemData" : { "URL" : "http://www.mabonline.net/diverse-and-strong-voices-emerging-15000-stood-up-to-racism-and-fascism-in-the-uk/", "author" : [ { "dropping-particle" : "", "family" : "Hassan", "given" : "A.", "non-dropping-particle" : "", "parse-names" : false, "suffix" : "" } ], "container-title" : "Muslim Association of Britain", "id" : "ITEM-1", "issue" : "June", "issued" : { "date-parts" : [ [ "2015" ] ] }, "page" : "4-7", "title" : "Diverse and strong voices emerging \u2013 15,000 stood up to racism and fascism in the UK", "type" : "webpage" }, "uris" : [ "http://www.mendeley.com/documents/?uuid=dc8999aa-8a19-4307-8846-d94e5d1cad0e" ] } ], "mendeley" : { "formattedCitation" : "(Hassan, 2015)", "manualFormatting" : "Hassan (2015)", "plainTextFormattedCitation" : "(Hassan, 2015)", "previouslyFormattedCitation" : "(Hassan, 2015)" }, "properties" : { "noteIndex" : 0 }, "schema" : "https://github.com/citation-style-language/schema/raw/master/csl-citation.json" }</w:instrText>
      </w:r>
      <w:r w:rsidR="00826486">
        <w:rPr>
          <w:szCs w:val="24"/>
        </w:rPr>
        <w:fldChar w:fldCharType="separate"/>
      </w:r>
      <w:r w:rsidR="00826486" w:rsidRPr="00826486">
        <w:rPr>
          <w:noProof/>
          <w:szCs w:val="24"/>
        </w:rPr>
        <w:t>Hassa</w:t>
      </w:r>
      <w:r w:rsidR="00826486">
        <w:rPr>
          <w:noProof/>
          <w:szCs w:val="24"/>
        </w:rPr>
        <w:t>n</w:t>
      </w:r>
      <w:r w:rsidR="00826486" w:rsidRPr="00826486">
        <w:rPr>
          <w:noProof/>
          <w:szCs w:val="24"/>
        </w:rPr>
        <w:t xml:space="preserve"> </w:t>
      </w:r>
      <w:r w:rsidR="00826486">
        <w:rPr>
          <w:noProof/>
          <w:szCs w:val="24"/>
        </w:rPr>
        <w:t>(</w:t>
      </w:r>
      <w:r w:rsidR="00826486" w:rsidRPr="00826486">
        <w:rPr>
          <w:noProof/>
          <w:szCs w:val="24"/>
        </w:rPr>
        <w:t>2015)</w:t>
      </w:r>
      <w:r w:rsidR="00826486">
        <w:rPr>
          <w:szCs w:val="24"/>
        </w:rPr>
        <w:fldChar w:fldCharType="end"/>
      </w:r>
      <w:r w:rsidR="00826486">
        <w:rPr>
          <w:szCs w:val="24"/>
        </w:rPr>
        <w:t xml:space="preserve"> “</w:t>
      </w:r>
      <w:r>
        <w:rPr>
          <w:szCs w:val="24"/>
        </w:rPr>
        <w:t>Diverse and Strong Voices Emerging – 15,000 Stood up to Racism and F</w:t>
      </w:r>
      <w:r w:rsidR="00826486" w:rsidRPr="00826486">
        <w:rPr>
          <w:szCs w:val="24"/>
        </w:rPr>
        <w:t>ascism in the UK</w:t>
      </w:r>
      <w:r w:rsidR="005B6B1F">
        <w:rPr>
          <w:szCs w:val="24"/>
        </w:rPr>
        <w:t>”.</w:t>
      </w:r>
      <w:r w:rsidR="00790BBC">
        <w:rPr>
          <w:szCs w:val="24"/>
        </w:rPr>
        <w:t xml:space="preserve"> Challenge students to stand up as these ordinary citizens have done.</w:t>
      </w:r>
    </w:p>
    <w:p w:rsidR="009F6A56" w:rsidRDefault="00460737" w:rsidP="00460737">
      <w:pPr>
        <w:pStyle w:val="Apa-H1"/>
      </w:pPr>
      <w:r>
        <w:t>Conclusion</w:t>
      </w:r>
    </w:p>
    <w:p w:rsidR="00460737" w:rsidRDefault="005B57D0" w:rsidP="00460737">
      <w:pPr>
        <w:pStyle w:val="BlockText2"/>
        <w:spacing w:before="20" w:after="20" w:line="480" w:lineRule="auto"/>
        <w:ind w:firstLine="0"/>
        <w:rPr>
          <w:szCs w:val="24"/>
        </w:rPr>
      </w:pPr>
      <w:r>
        <w:rPr>
          <w:szCs w:val="24"/>
        </w:rPr>
        <w:tab/>
      </w:r>
      <w:r w:rsidR="007C7B95">
        <w:rPr>
          <w:szCs w:val="24"/>
        </w:rPr>
        <w:t xml:space="preserve">Although according to the Pew Research Centre, it appears that Muslim-Americans are not overly impacted by </w:t>
      </w:r>
      <w:r w:rsidR="00460737">
        <w:rPr>
          <w:szCs w:val="24"/>
        </w:rPr>
        <w:t>Islamophia</w:t>
      </w:r>
      <w:r w:rsidR="007C7B95">
        <w:rPr>
          <w:szCs w:val="24"/>
        </w:rPr>
        <w:t xml:space="preserve">. I would argue that there is something deeply wrong if a persecuted group begins to perceive the attack on their human rights as part of life. </w:t>
      </w:r>
      <w:r>
        <w:rPr>
          <w:szCs w:val="24"/>
        </w:rPr>
        <w:t xml:space="preserve">This rings of Bourdieu’s symbolic violence where acts of violence being to appear normal. </w:t>
      </w:r>
      <w:r w:rsidR="007C7B95">
        <w:rPr>
          <w:szCs w:val="24"/>
        </w:rPr>
        <w:t xml:space="preserve">Marginalizing can impact a group in insipid ways such as </w:t>
      </w:r>
      <w:r w:rsidR="003F534D">
        <w:rPr>
          <w:szCs w:val="24"/>
        </w:rPr>
        <w:t>lower self-</w:t>
      </w:r>
      <w:r>
        <w:rPr>
          <w:szCs w:val="24"/>
        </w:rPr>
        <w:t>esteem;</w:t>
      </w:r>
      <w:r w:rsidR="003F534D">
        <w:rPr>
          <w:szCs w:val="24"/>
        </w:rPr>
        <w:t xml:space="preserve"> </w:t>
      </w:r>
      <w:r>
        <w:rPr>
          <w:szCs w:val="24"/>
        </w:rPr>
        <w:t xml:space="preserve">instil </w:t>
      </w:r>
      <w:r w:rsidR="003F534D">
        <w:rPr>
          <w:szCs w:val="24"/>
        </w:rPr>
        <w:t xml:space="preserve">learned helplessness and perceptions of inequity with the dominant group. Creative, bold educators are well-positioned to tackle Islamophobia in the classroom and plant seeds in the minds of youth so that they can envision a future without hate. </w:t>
      </w:r>
    </w:p>
    <w:p w:rsidR="003F534D" w:rsidRDefault="003F534D">
      <w:pPr>
        <w:spacing w:after="200" w:line="276" w:lineRule="auto"/>
        <w:ind w:firstLine="0"/>
        <w:rPr>
          <w:rFonts w:eastAsiaTheme="minorEastAsia" w:cs="Times New Roman"/>
          <w:lang w:eastAsia="en-CA"/>
        </w:rPr>
      </w:pPr>
      <w:r>
        <w:br w:type="page"/>
      </w:r>
    </w:p>
    <w:p w:rsidR="00460737" w:rsidRDefault="00460737" w:rsidP="00460737">
      <w:pPr>
        <w:pStyle w:val="NormalWeb"/>
        <w:spacing w:line="480" w:lineRule="auto"/>
        <w:ind w:left="480" w:hanging="480"/>
        <w:divId w:val="1142967110"/>
      </w:pPr>
      <w:r>
        <w:lastRenderedPageBreak/>
        <w:t>References</w:t>
      </w:r>
    </w:p>
    <w:p w:rsidR="00460737" w:rsidRPr="00460737" w:rsidRDefault="00460737" w:rsidP="00460737">
      <w:pPr>
        <w:pStyle w:val="NormalWeb"/>
        <w:spacing w:line="480" w:lineRule="auto"/>
        <w:ind w:left="480" w:hanging="480"/>
        <w:divId w:val="1142967110"/>
        <w:rPr>
          <w:noProof/>
        </w:rPr>
      </w:pPr>
      <w:r>
        <w:fldChar w:fldCharType="begin" w:fldLock="1"/>
      </w:r>
      <w:r>
        <w:instrText xml:space="preserve">ADDIN Mendeley Bibliography CSL_BIBLIOGRAPHY </w:instrText>
      </w:r>
      <w:r>
        <w:fldChar w:fldCharType="separate"/>
      </w:r>
      <w:r w:rsidRPr="00460737">
        <w:rPr>
          <w:noProof/>
        </w:rPr>
        <w:t xml:space="preserve">Afridi, M. M. (2013). The Gurdwara Sikh killings: Domestic or global taxonomy of terrorism? </w:t>
      </w:r>
      <w:r w:rsidRPr="00460737">
        <w:rPr>
          <w:i/>
          <w:iCs/>
          <w:noProof/>
        </w:rPr>
        <w:t>Sikh Formations</w:t>
      </w:r>
      <w:r w:rsidRPr="00460737">
        <w:rPr>
          <w:noProof/>
        </w:rPr>
        <w:t xml:space="preserve">, </w:t>
      </w:r>
      <w:r w:rsidRPr="00460737">
        <w:rPr>
          <w:i/>
          <w:iCs/>
          <w:noProof/>
        </w:rPr>
        <w:t>9</w:t>
      </w:r>
      <w:r w:rsidRPr="00460737">
        <w:rPr>
          <w:noProof/>
        </w:rPr>
        <w:t>(2), 227–233.</w:t>
      </w:r>
    </w:p>
    <w:p w:rsidR="00460737" w:rsidRPr="00460737" w:rsidRDefault="00460737" w:rsidP="00460737">
      <w:pPr>
        <w:pStyle w:val="NormalWeb"/>
        <w:spacing w:line="480" w:lineRule="auto"/>
        <w:ind w:left="480" w:hanging="480"/>
        <w:divId w:val="1142967110"/>
        <w:rPr>
          <w:noProof/>
        </w:rPr>
      </w:pPr>
      <w:r w:rsidRPr="00460737">
        <w:rPr>
          <w:noProof/>
        </w:rPr>
        <w:t xml:space="preserve">Anderson, L. W., Krathwohl, D. R., &amp; Bloom, B. S. (2001). </w:t>
      </w:r>
      <w:r w:rsidRPr="00460737">
        <w:rPr>
          <w:i/>
          <w:iCs/>
          <w:noProof/>
        </w:rPr>
        <w:t>A taxonomy for learning, teaching, and assessing: A revision of Bloom’s taxonomy of educational objectives.</w:t>
      </w:r>
      <w:r w:rsidRPr="00460737">
        <w:rPr>
          <w:noProof/>
        </w:rPr>
        <w:t xml:space="preserve"> Allyn &amp; Bacon.</w:t>
      </w:r>
    </w:p>
    <w:p w:rsidR="00460737" w:rsidRPr="00460737" w:rsidRDefault="00460737" w:rsidP="00460737">
      <w:pPr>
        <w:pStyle w:val="NormalWeb"/>
        <w:spacing w:line="480" w:lineRule="auto"/>
        <w:ind w:left="480" w:hanging="480"/>
        <w:divId w:val="1142967110"/>
        <w:rPr>
          <w:noProof/>
        </w:rPr>
      </w:pPr>
      <w:r w:rsidRPr="00460737">
        <w:rPr>
          <w:noProof/>
        </w:rPr>
        <w:t xml:space="preserve">Bajaj, M. (2008). Introduction. In M. Bajaj (Ed.), </w:t>
      </w:r>
      <w:r w:rsidRPr="00460737">
        <w:rPr>
          <w:i/>
          <w:iCs/>
          <w:noProof/>
        </w:rPr>
        <w:t>Encyclopedia of peace education</w:t>
      </w:r>
      <w:r w:rsidRPr="00460737">
        <w:rPr>
          <w:noProof/>
        </w:rPr>
        <w:t xml:space="preserve"> (pp. 1–11). Charlotte, North Carolina: Information Age Publishing Inc.</w:t>
      </w:r>
    </w:p>
    <w:p w:rsidR="00460737" w:rsidRPr="00460737" w:rsidRDefault="00460737" w:rsidP="00460737">
      <w:pPr>
        <w:pStyle w:val="NormalWeb"/>
        <w:spacing w:line="480" w:lineRule="auto"/>
        <w:ind w:left="480" w:hanging="480"/>
        <w:divId w:val="1142967110"/>
        <w:rPr>
          <w:noProof/>
        </w:rPr>
      </w:pPr>
      <w:r w:rsidRPr="00460737">
        <w:rPr>
          <w:noProof/>
        </w:rPr>
        <w:t xml:space="preserve">Bar-Tal, D. (2005). (2005). The elusive nature of peace education. In B. Salomon, G., &amp; Nevo (Ed.), </w:t>
      </w:r>
      <w:r w:rsidRPr="00460737">
        <w:rPr>
          <w:i/>
          <w:iCs/>
          <w:noProof/>
        </w:rPr>
        <w:t>Peace education: The concept, principles, and practices around the world</w:t>
      </w:r>
      <w:r w:rsidRPr="00460737">
        <w:rPr>
          <w:noProof/>
        </w:rPr>
        <w:t xml:space="preserve"> (pp. 27–36). Mahwah, New Jersey: Lawrence Erlbaum Associates.</w:t>
      </w:r>
    </w:p>
    <w:p w:rsidR="00755CE6" w:rsidRPr="00755CE6" w:rsidRDefault="00755CE6" w:rsidP="00460737">
      <w:pPr>
        <w:pStyle w:val="NormalWeb"/>
        <w:spacing w:line="480" w:lineRule="auto"/>
        <w:ind w:left="480" w:hanging="480"/>
        <w:divId w:val="1142967110"/>
        <w:rPr>
          <w:noProof/>
        </w:rPr>
      </w:pPr>
      <w:r>
        <w:rPr>
          <w:noProof/>
        </w:rPr>
        <w:t xml:space="preserve">Barsamian, D. (2014). Interview with Gore Vidal. </w:t>
      </w:r>
      <w:r>
        <w:rPr>
          <w:i/>
          <w:noProof/>
        </w:rPr>
        <w:t xml:space="preserve">The Progressive. </w:t>
      </w:r>
      <w:r>
        <w:rPr>
          <w:noProof/>
        </w:rPr>
        <w:t xml:space="preserve">Retrieved from </w:t>
      </w:r>
      <w:r w:rsidRPr="00755CE6">
        <w:rPr>
          <w:noProof/>
        </w:rPr>
        <w:t>http://progressive.org/mag_intv0806</w:t>
      </w:r>
    </w:p>
    <w:p w:rsidR="00460737" w:rsidRPr="00460737" w:rsidRDefault="00460737" w:rsidP="00460737">
      <w:pPr>
        <w:pStyle w:val="NormalWeb"/>
        <w:spacing w:line="480" w:lineRule="auto"/>
        <w:ind w:left="480" w:hanging="480"/>
        <w:divId w:val="1142967110"/>
        <w:rPr>
          <w:noProof/>
        </w:rPr>
      </w:pPr>
      <w:r w:rsidRPr="00460737">
        <w:rPr>
          <w:noProof/>
        </w:rPr>
        <w:t xml:space="preserve">Cheney-Rice, Z. (2015). One woman’s stand against an Islamophobic bus passenger deserves a standing ovation. </w:t>
      </w:r>
      <w:r w:rsidRPr="00460737">
        <w:rPr>
          <w:i/>
          <w:iCs/>
          <w:noProof/>
        </w:rPr>
        <w:t>Mic</w:t>
      </w:r>
      <w:r w:rsidRPr="00460737">
        <w:rPr>
          <w:noProof/>
        </w:rPr>
        <w:t>, 1–11. Retrieved from http://mic.com/articles/115634/one-woman-s-stand-against-an-islamophobic-bus-passenger-deserves-a-standing-ovation</w:t>
      </w:r>
    </w:p>
    <w:p w:rsidR="00460737" w:rsidRPr="00460737" w:rsidRDefault="00460737" w:rsidP="00460737">
      <w:pPr>
        <w:pStyle w:val="NormalWeb"/>
        <w:spacing w:line="480" w:lineRule="auto"/>
        <w:ind w:left="480" w:hanging="480"/>
        <w:divId w:val="1142967110"/>
        <w:rPr>
          <w:noProof/>
        </w:rPr>
      </w:pPr>
      <w:r w:rsidRPr="00460737">
        <w:rPr>
          <w:noProof/>
        </w:rPr>
        <w:t xml:space="preserve">Council on American-Islamic Relations. (2013). </w:t>
      </w:r>
      <w:r w:rsidRPr="00460737">
        <w:rPr>
          <w:i/>
          <w:iCs/>
          <w:noProof/>
        </w:rPr>
        <w:t>Legislating fear: Islamophopia and its impact in the United States</w:t>
      </w:r>
      <w:r w:rsidRPr="00460737">
        <w:rPr>
          <w:noProof/>
        </w:rPr>
        <w:t>. Retrieved from http://www.cair.com/images/islamophobia/Legislating-Fear.pdf</w:t>
      </w:r>
    </w:p>
    <w:p w:rsidR="00460737" w:rsidRPr="00460737" w:rsidRDefault="00460737" w:rsidP="00460737">
      <w:pPr>
        <w:pStyle w:val="NormalWeb"/>
        <w:spacing w:line="480" w:lineRule="auto"/>
        <w:ind w:left="480" w:hanging="480"/>
        <w:divId w:val="1142967110"/>
        <w:rPr>
          <w:noProof/>
        </w:rPr>
      </w:pPr>
      <w:r w:rsidRPr="00460737">
        <w:rPr>
          <w:noProof/>
        </w:rPr>
        <w:lastRenderedPageBreak/>
        <w:t xml:space="preserve">Delgado, R., &amp; Stefancic, J. (2014). Hate speech in cyberspace. </w:t>
      </w:r>
      <w:r w:rsidRPr="00460737">
        <w:rPr>
          <w:i/>
          <w:iCs/>
          <w:noProof/>
        </w:rPr>
        <w:t>Wake Forest Law Review</w:t>
      </w:r>
      <w:r w:rsidRPr="00460737">
        <w:rPr>
          <w:noProof/>
        </w:rPr>
        <w:t xml:space="preserve">, </w:t>
      </w:r>
      <w:r w:rsidRPr="00460737">
        <w:rPr>
          <w:i/>
          <w:iCs/>
          <w:noProof/>
        </w:rPr>
        <w:t>49</w:t>
      </w:r>
      <w:r w:rsidRPr="00460737">
        <w:rPr>
          <w:noProof/>
        </w:rPr>
        <w:t>(2), 319–344.</w:t>
      </w:r>
    </w:p>
    <w:p w:rsidR="00460737" w:rsidRPr="00460737" w:rsidRDefault="00460737" w:rsidP="00460737">
      <w:pPr>
        <w:pStyle w:val="NormalWeb"/>
        <w:spacing w:line="480" w:lineRule="auto"/>
        <w:ind w:left="480" w:hanging="480"/>
        <w:divId w:val="1142967110"/>
        <w:rPr>
          <w:noProof/>
        </w:rPr>
      </w:pPr>
      <w:r w:rsidRPr="00460737">
        <w:rPr>
          <w:noProof/>
        </w:rPr>
        <w:t xml:space="preserve">Elver, H. (2012). Racializing Islam before and after 9/11: From melting pot to Islamophobia. </w:t>
      </w:r>
      <w:r w:rsidRPr="00460737">
        <w:rPr>
          <w:i/>
          <w:iCs/>
          <w:noProof/>
        </w:rPr>
        <w:t>Transnational Law and Contemporary Problems</w:t>
      </w:r>
      <w:r w:rsidRPr="00460737">
        <w:rPr>
          <w:noProof/>
        </w:rPr>
        <w:t xml:space="preserve">, </w:t>
      </w:r>
      <w:r w:rsidRPr="00460737">
        <w:rPr>
          <w:i/>
          <w:iCs/>
          <w:noProof/>
        </w:rPr>
        <w:t>21</w:t>
      </w:r>
      <w:r w:rsidRPr="00460737">
        <w:rPr>
          <w:noProof/>
        </w:rPr>
        <w:t>(119), 119–174.</w:t>
      </w:r>
    </w:p>
    <w:p w:rsidR="00460737" w:rsidRPr="00460737" w:rsidRDefault="00460737" w:rsidP="00460737">
      <w:pPr>
        <w:pStyle w:val="NormalWeb"/>
        <w:spacing w:line="480" w:lineRule="auto"/>
        <w:ind w:left="480" w:hanging="480"/>
        <w:divId w:val="1142967110"/>
        <w:rPr>
          <w:noProof/>
        </w:rPr>
      </w:pPr>
      <w:r w:rsidRPr="00460737">
        <w:rPr>
          <w:noProof/>
        </w:rPr>
        <w:t xml:space="preserve">Esposito, J. L. (2010, November 8). Islamophobia: A threat to American values? </w:t>
      </w:r>
      <w:r w:rsidRPr="00460737">
        <w:rPr>
          <w:i/>
          <w:iCs/>
          <w:noProof/>
        </w:rPr>
        <w:t>Huffington Post</w:t>
      </w:r>
      <w:r w:rsidRPr="00460737">
        <w:rPr>
          <w:noProof/>
        </w:rPr>
        <w:t>, p. 2. Retrieved from http://www.huffingtonpost.com/john-l-esposito/islamophobia-a-threat-to_b_676765.html</w:t>
      </w:r>
    </w:p>
    <w:p w:rsidR="00460737" w:rsidRPr="00460737" w:rsidRDefault="00460737" w:rsidP="00460737">
      <w:pPr>
        <w:pStyle w:val="NormalWeb"/>
        <w:spacing w:line="480" w:lineRule="auto"/>
        <w:ind w:left="480" w:hanging="480"/>
        <w:divId w:val="1142967110"/>
        <w:rPr>
          <w:noProof/>
        </w:rPr>
      </w:pPr>
      <w:r w:rsidRPr="00460737">
        <w:rPr>
          <w:noProof/>
        </w:rPr>
        <w:t xml:space="preserve">Esposito, John L ., &amp; Lalwani, S. B. (2011, May 25). Bigotry and Islam: Bill O’ Reilly's at it again. </w:t>
      </w:r>
      <w:r w:rsidRPr="00460737">
        <w:rPr>
          <w:i/>
          <w:iCs/>
          <w:noProof/>
        </w:rPr>
        <w:t>Huffington Post</w:t>
      </w:r>
      <w:r w:rsidRPr="00460737">
        <w:rPr>
          <w:noProof/>
        </w:rPr>
        <w:t>, p. 2. Retrieved from http://www.huffingtonpost.com/john-l-esposito/bigotry-and-islam-bill-or_b_765300.html</w:t>
      </w:r>
    </w:p>
    <w:p w:rsidR="00460737" w:rsidRPr="00460737" w:rsidRDefault="00460737" w:rsidP="00460737">
      <w:pPr>
        <w:pStyle w:val="NormalWeb"/>
        <w:spacing w:line="480" w:lineRule="auto"/>
        <w:ind w:left="480" w:hanging="480"/>
        <w:divId w:val="1142967110"/>
        <w:rPr>
          <w:noProof/>
        </w:rPr>
      </w:pPr>
      <w:r w:rsidRPr="00460737">
        <w:rPr>
          <w:noProof/>
        </w:rPr>
        <w:t xml:space="preserve">Evans, J. (2012). Politics, stereotypes and terrorism: The politics of fear in liberal democracies. </w:t>
      </w:r>
      <w:r w:rsidRPr="00460737">
        <w:rPr>
          <w:i/>
          <w:iCs/>
          <w:noProof/>
        </w:rPr>
        <w:t>The International Journal of Interdisciplinary Social Sciences</w:t>
      </w:r>
      <w:r w:rsidRPr="00460737">
        <w:rPr>
          <w:noProof/>
        </w:rPr>
        <w:t xml:space="preserve">, </w:t>
      </w:r>
      <w:r w:rsidRPr="00460737">
        <w:rPr>
          <w:i/>
          <w:iCs/>
          <w:noProof/>
        </w:rPr>
        <w:t>6</w:t>
      </w:r>
      <w:r w:rsidRPr="00460737">
        <w:rPr>
          <w:noProof/>
        </w:rPr>
        <w:t>(5), 71–80.</w:t>
      </w:r>
    </w:p>
    <w:p w:rsidR="00460737" w:rsidRPr="00460737" w:rsidRDefault="00460737" w:rsidP="00460737">
      <w:pPr>
        <w:pStyle w:val="NormalWeb"/>
        <w:spacing w:line="480" w:lineRule="auto"/>
        <w:ind w:left="480" w:hanging="480"/>
        <w:divId w:val="1142967110"/>
        <w:rPr>
          <w:noProof/>
        </w:rPr>
      </w:pPr>
      <w:r w:rsidRPr="00460737">
        <w:rPr>
          <w:noProof/>
        </w:rPr>
        <w:t xml:space="preserve">Gershkoff, A. &amp; Kushner, S. (2005). Shaping public opinion : The 9/ 11-Iraq connection in the Bush administration’s rhetoric. </w:t>
      </w:r>
      <w:r w:rsidRPr="00460737">
        <w:rPr>
          <w:i/>
          <w:iCs/>
          <w:noProof/>
        </w:rPr>
        <w:t>Perspectives on Politics</w:t>
      </w:r>
      <w:r w:rsidRPr="00460737">
        <w:rPr>
          <w:noProof/>
        </w:rPr>
        <w:t xml:space="preserve">, </w:t>
      </w:r>
      <w:r w:rsidRPr="00460737">
        <w:rPr>
          <w:i/>
          <w:iCs/>
          <w:noProof/>
        </w:rPr>
        <w:t>3</w:t>
      </w:r>
      <w:r w:rsidRPr="00460737">
        <w:rPr>
          <w:noProof/>
        </w:rPr>
        <w:t>(3), 525–537.</w:t>
      </w:r>
    </w:p>
    <w:p w:rsidR="00460737" w:rsidRPr="00460737" w:rsidRDefault="00460737" w:rsidP="00460737">
      <w:pPr>
        <w:pStyle w:val="NormalWeb"/>
        <w:spacing w:line="480" w:lineRule="auto"/>
        <w:ind w:left="480" w:hanging="480"/>
        <w:divId w:val="1142967110"/>
        <w:rPr>
          <w:noProof/>
        </w:rPr>
      </w:pPr>
      <w:r w:rsidRPr="00460737">
        <w:rPr>
          <w:noProof/>
        </w:rPr>
        <w:t xml:space="preserve">Hall, J. M. (1999). Marginalization revisited: critical, postmodern, and liberation perspectives. </w:t>
      </w:r>
      <w:r w:rsidRPr="00460737">
        <w:rPr>
          <w:i/>
          <w:iCs/>
          <w:noProof/>
        </w:rPr>
        <w:t>ANS. Advances in Nursing Science</w:t>
      </w:r>
      <w:r w:rsidRPr="00460737">
        <w:rPr>
          <w:noProof/>
        </w:rPr>
        <w:t xml:space="preserve">, </w:t>
      </w:r>
      <w:r w:rsidRPr="00460737">
        <w:rPr>
          <w:i/>
          <w:iCs/>
          <w:noProof/>
        </w:rPr>
        <w:t>22</w:t>
      </w:r>
      <w:r w:rsidRPr="00460737">
        <w:rPr>
          <w:noProof/>
        </w:rPr>
        <w:t>(1), 88–102.</w:t>
      </w:r>
    </w:p>
    <w:p w:rsidR="00460737" w:rsidRPr="00460737" w:rsidRDefault="00460737" w:rsidP="00460737">
      <w:pPr>
        <w:pStyle w:val="NormalWeb"/>
        <w:spacing w:line="480" w:lineRule="auto"/>
        <w:ind w:left="480" w:hanging="480"/>
        <w:divId w:val="1142967110"/>
        <w:rPr>
          <w:noProof/>
        </w:rPr>
      </w:pPr>
      <w:r w:rsidRPr="00460737">
        <w:rPr>
          <w:noProof/>
        </w:rPr>
        <w:t xml:space="preserve">Hassan, A. (2015). Diverse and strong voices emerging – 15,000 stood up to racism and fascism in the UK. </w:t>
      </w:r>
      <w:r w:rsidRPr="00460737">
        <w:rPr>
          <w:i/>
          <w:iCs/>
          <w:noProof/>
        </w:rPr>
        <w:t>Muslim Association of Britain</w:t>
      </w:r>
      <w:r w:rsidRPr="00460737">
        <w:rPr>
          <w:noProof/>
        </w:rPr>
        <w:t>. Retrieved from http://www.mabonline.net/diverse-and-strong-voices-emerging-15000-stood-up-to-racism-and-fascism-in-the-uk/</w:t>
      </w:r>
    </w:p>
    <w:p w:rsidR="00460737" w:rsidRPr="00460737" w:rsidRDefault="00460737" w:rsidP="00460737">
      <w:pPr>
        <w:pStyle w:val="NormalWeb"/>
        <w:spacing w:line="480" w:lineRule="auto"/>
        <w:ind w:left="480" w:hanging="480"/>
        <w:divId w:val="1142967110"/>
        <w:rPr>
          <w:noProof/>
        </w:rPr>
      </w:pPr>
      <w:r w:rsidRPr="00460737">
        <w:rPr>
          <w:noProof/>
        </w:rPr>
        <w:lastRenderedPageBreak/>
        <w:t xml:space="preserve">Jayakumar, K. (2015, May 14). Storytelling for peace. </w:t>
      </w:r>
      <w:r w:rsidRPr="00460737">
        <w:rPr>
          <w:i/>
          <w:iCs/>
          <w:noProof/>
        </w:rPr>
        <w:t>Insight on Conflict</w:t>
      </w:r>
      <w:r w:rsidRPr="00460737">
        <w:rPr>
          <w:noProof/>
        </w:rPr>
        <w:t>, pp. 1–6. Retrieved from http://www.insightonconflict.org/2015/05/storytelling-peace/</w:t>
      </w:r>
    </w:p>
    <w:p w:rsidR="00460737" w:rsidRPr="00460737" w:rsidRDefault="00460737" w:rsidP="00460737">
      <w:pPr>
        <w:pStyle w:val="NormalWeb"/>
        <w:spacing w:line="480" w:lineRule="auto"/>
        <w:ind w:left="480" w:hanging="480"/>
        <w:divId w:val="1142967110"/>
        <w:rPr>
          <w:noProof/>
        </w:rPr>
      </w:pPr>
      <w:r w:rsidRPr="00460737">
        <w:rPr>
          <w:noProof/>
        </w:rPr>
        <w:t xml:space="preserve">Kellner, D. (2004). 9/11, Spectacles of terror, and media manipulation: A critique of Jihadist and Bush media politics. </w:t>
      </w:r>
      <w:r w:rsidRPr="00460737">
        <w:rPr>
          <w:i/>
          <w:iCs/>
          <w:noProof/>
        </w:rPr>
        <w:t>Critical Discourse Studies</w:t>
      </w:r>
      <w:r w:rsidRPr="00460737">
        <w:rPr>
          <w:noProof/>
        </w:rPr>
        <w:t xml:space="preserve">, </w:t>
      </w:r>
      <w:r w:rsidRPr="00460737">
        <w:rPr>
          <w:i/>
          <w:iCs/>
          <w:noProof/>
        </w:rPr>
        <w:t>1</w:t>
      </w:r>
      <w:r w:rsidRPr="00460737">
        <w:rPr>
          <w:noProof/>
        </w:rPr>
        <w:t>(1), 41–64.</w:t>
      </w:r>
    </w:p>
    <w:p w:rsidR="00460737" w:rsidRPr="00460737" w:rsidRDefault="00460737" w:rsidP="00460737">
      <w:pPr>
        <w:pStyle w:val="NormalWeb"/>
        <w:spacing w:line="480" w:lineRule="auto"/>
        <w:ind w:left="480" w:hanging="480"/>
        <w:divId w:val="1142967110"/>
        <w:rPr>
          <w:noProof/>
        </w:rPr>
      </w:pPr>
      <w:r w:rsidRPr="00460737">
        <w:rPr>
          <w:noProof/>
        </w:rPr>
        <w:t xml:space="preserve">Lee, A. (2015). People are forcing Islamophobic bigots off Twitter. </w:t>
      </w:r>
      <w:r w:rsidRPr="00460737">
        <w:rPr>
          <w:i/>
          <w:iCs/>
          <w:noProof/>
        </w:rPr>
        <w:t>Buzzfeed</w:t>
      </w:r>
      <w:r w:rsidRPr="00460737">
        <w:rPr>
          <w:noProof/>
        </w:rPr>
        <w:t>. Retrieved from http://www.buzzfeed.com/alexlee/i-stand-with-mariam#.fcaZ17x1pZ</w:t>
      </w:r>
    </w:p>
    <w:p w:rsidR="00460737" w:rsidRPr="00460737" w:rsidRDefault="00460737" w:rsidP="00460737">
      <w:pPr>
        <w:pStyle w:val="NormalWeb"/>
        <w:spacing w:line="480" w:lineRule="auto"/>
        <w:ind w:left="480" w:hanging="480"/>
        <w:divId w:val="1142967110"/>
        <w:rPr>
          <w:noProof/>
        </w:rPr>
      </w:pPr>
      <w:r w:rsidRPr="00460737">
        <w:rPr>
          <w:noProof/>
        </w:rPr>
        <w:t xml:space="preserve">Lincoln, Y., Weems, M., Denzin, N., Fine, M., Hughes, R., Weis, L., ... &amp; Gergen, M. (2004). Performing 9/11: Teaching in a terrorized world. </w:t>
      </w:r>
      <w:r w:rsidRPr="00460737">
        <w:rPr>
          <w:i/>
          <w:iCs/>
          <w:noProof/>
        </w:rPr>
        <w:t>Qualitative Inquiry</w:t>
      </w:r>
      <w:r w:rsidRPr="00460737">
        <w:rPr>
          <w:noProof/>
        </w:rPr>
        <w:t xml:space="preserve">, </w:t>
      </w:r>
      <w:r w:rsidRPr="00460737">
        <w:rPr>
          <w:i/>
          <w:iCs/>
          <w:noProof/>
        </w:rPr>
        <w:t>10</w:t>
      </w:r>
      <w:r w:rsidRPr="00460737">
        <w:rPr>
          <w:noProof/>
        </w:rPr>
        <w:t>(1), 140–159.</w:t>
      </w:r>
    </w:p>
    <w:p w:rsidR="00460737" w:rsidRPr="00460737" w:rsidRDefault="00460737" w:rsidP="00460737">
      <w:pPr>
        <w:pStyle w:val="NormalWeb"/>
        <w:spacing w:line="480" w:lineRule="auto"/>
        <w:ind w:left="480" w:hanging="480"/>
        <w:divId w:val="1142967110"/>
        <w:rPr>
          <w:noProof/>
        </w:rPr>
      </w:pPr>
      <w:r w:rsidRPr="00460737">
        <w:rPr>
          <w:noProof/>
        </w:rPr>
        <w:t xml:space="preserve">Marranci, G. (2004). Multiculturalism, Islam and the clash of civilisations theory: rethinking Islamophobia. </w:t>
      </w:r>
      <w:r w:rsidRPr="00460737">
        <w:rPr>
          <w:i/>
          <w:iCs/>
          <w:noProof/>
        </w:rPr>
        <w:t>Culture and Religion</w:t>
      </w:r>
      <w:r w:rsidRPr="00460737">
        <w:rPr>
          <w:noProof/>
        </w:rPr>
        <w:t xml:space="preserve">, </w:t>
      </w:r>
      <w:r w:rsidRPr="00460737">
        <w:rPr>
          <w:i/>
          <w:iCs/>
          <w:noProof/>
        </w:rPr>
        <w:t>5</w:t>
      </w:r>
      <w:r w:rsidRPr="00460737">
        <w:rPr>
          <w:noProof/>
        </w:rPr>
        <w:t>(1), 105–117. doi:10.1080/0143830042000200373</w:t>
      </w:r>
    </w:p>
    <w:p w:rsidR="00460737" w:rsidRPr="00460737" w:rsidRDefault="00460737" w:rsidP="00460737">
      <w:pPr>
        <w:pStyle w:val="NormalWeb"/>
        <w:spacing w:line="480" w:lineRule="auto"/>
        <w:ind w:left="480" w:hanging="480"/>
        <w:divId w:val="1142967110"/>
        <w:rPr>
          <w:noProof/>
        </w:rPr>
      </w:pPr>
      <w:r w:rsidRPr="00460737">
        <w:rPr>
          <w:noProof/>
        </w:rPr>
        <w:t xml:space="preserve">Newmann, F. M., &amp; Wehlage, G. G. (2002). Five standards of authentic education. </w:t>
      </w:r>
      <w:r w:rsidRPr="00460737">
        <w:rPr>
          <w:i/>
          <w:iCs/>
          <w:noProof/>
        </w:rPr>
        <w:t>Educational Leadersh</w:t>
      </w:r>
      <w:r w:rsidRPr="00460737">
        <w:rPr>
          <w:noProof/>
        </w:rPr>
        <w:t>, 8–12.</w:t>
      </w:r>
    </w:p>
    <w:p w:rsidR="00460737" w:rsidRPr="00460737" w:rsidRDefault="00460737" w:rsidP="00460737">
      <w:pPr>
        <w:pStyle w:val="NormalWeb"/>
        <w:spacing w:line="480" w:lineRule="auto"/>
        <w:ind w:left="480" w:hanging="480"/>
        <w:divId w:val="1142967110"/>
        <w:rPr>
          <w:noProof/>
        </w:rPr>
      </w:pPr>
      <w:r w:rsidRPr="00460737">
        <w:rPr>
          <w:noProof/>
        </w:rPr>
        <w:t xml:space="preserve">Pew Research Centre. (2011). </w:t>
      </w:r>
      <w:r w:rsidRPr="00460737">
        <w:rPr>
          <w:i/>
          <w:iCs/>
          <w:noProof/>
        </w:rPr>
        <w:t>Muslim Americans: No signs of growth in alienation or support for extremism</w:t>
      </w:r>
      <w:r w:rsidRPr="00460737">
        <w:rPr>
          <w:noProof/>
        </w:rPr>
        <w:t>. Retrieved from http://www.people-press.org/2011/08/30/muslim-americans-no-signs-of-growth-in-alienation-or-support-for-extremism/</w:t>
      </w:r>
    </w:p>
    <w:p w:rsidR="00460737" w:rsidRPr="00460737" w:rsidRDefault="00460737" w:rsidP="00460737">
      <w:pPr>
        <w:pStyle w:val="NormalWeb"/>
        <w:spacing w:line="480" w:lineRule="auto"/>
        <w:ind w:left="480" w:hanging="480"/>
        <w:divId w:val="1142967110"/>
        <w:rPr>
          <w:noProof/>
        </w:rPr>
      </w:pPr>
      <w:r w:rsidRPr="00460737">
        <w:rPr>
          <w:noProof/>
        </w:rPr>
        <w:t xml:space="preserve">Saeed, A. (2007). Media, racism and Islamophobia: The representation of Islam and Muslims in the media. </w:t>
      </w:r>
      <w:r w:rsidRPr="00460737">
        <w:rPr>
          <w:i/>
          <w:iCs/>
          <w:noProof/>
        </w:rPr>
        <w:t>Sociology Compass</w:t>
      </w:r>
      <w:r w:rsidRPr="00460737">
        <w:rPr>
          <w:noProof/>
        </w:rPr>
        <w:t xml:space="preserve">, </w:t>
      </w:r>
      <w:r w:rsidRPr="00460737">
        <w:rPr>
          <w:i/>
          <w:iCs/>
          <w:noProof/>
        </w:rPr>
        <w:t>2</w:t>
      </w:r>
      <w:r w:rsidRPr="00460737">
        <w:rPr>
          <w:noProof/>
        </w:rPr>
        <w:t>(1), 443–462.</w:t>
      </w:r>
    </w:p>
    <w:p w:rsidR="00460737" w:rsidRPr="00460737" w:rsidRDefault="00460737" w:rsidP="00460737">
      <w:pPr>
        <w:pStyle w:val="NormalWeb"/>
        <w:spacing w:line="480" w:lineRule="auto"/>
        <w:ind w:left="480" w:hanging="480"/>
        <w:divId w:val="1142967110"/>
        <w:rPr>
          <w:noProof/>
        </w:rPr>
      </w:pPr>
      <w:r w:rsidRPr="00460737">
        <w:rPr>
          <w:noProof/>
        </w:rPr>
        <w:t xml:space="preserve">Shapiro, S. (2002). Lessons of September 11. </w:t>
      </w:r>
      <w:r w:rsidRPr="00460737">
        <w:rPr>
          <w:i/>
          <w:iCs/>
          <w:noProof/>
        </w:rPr>
        <w:t>Tikkun</w:t>
      </w:r>
      <w:r w:rsidRPr="00460737">
        <w:rPr>
          <w:noProof/>
        </w:rPr>
        <w:t xml:space="preserve">, </w:t>
      </w:r>
      <w:r w:rsidRPr="00460737">
        <w:rPr>
          <w:i/>
          <w:iCs/>
          <w:noProof/>
        </w:rPr>
        <w:t>17</w:t>
      </w:r>
      <w:r w:rsidRPr="00460737">
        <w:rPr>
          <w:noProof/>
        </w:rPr>
        <w:t>(4), 13.</w:t>
      </w:r>
    </w:p>
    <w:p w:rsidR="00DD12C7" w:rsidRPr="006009B1" w:rsidRDefault="00460737" w:rsidP="00460737">
      <w:pPr>
        <w:pStyle w:val="NormalWeb"/>
        <w:spacing w:line="480" w:lineRule="auto"/>
        <w:ind w:left="480" w:hanging="480"/>
      </w:pPr>
      <w:r w:rsidRPr="00460737">
        <w:rPr>
          <w:noProof/>
        </w:rPr>
        <w:lastRenderedPageBreak/>
        <w:t xml:space="preserve">Shapiro, S. (2005). Critical pedagogy of peace education. In G. Salomon &amp; B. Nevo (Ed.), </w:t>
      </w:r>
      <w:r w:rsidRPr="00460737">
        <w:rPr>
          <w:i/>
          <w:iCs/>
          <w:noProof/>
        </w:rPr>
        <w:t>Peace education: The concept, principles, and practices around the world</w:t>
      </w:r>
      <w:r w:rsidRPr="00460737">
        <w:rPr>
          <w:noProof/>
        </w:rPr>
        <w:t xml:space="preserve"> (pp. 63–73). Psychology Press.</w:t>
      </w:r>
      <w:r>
        <w:fldChar w:fldCharType="end"/>
      </w:r>
    </w:p>
    <w:sectPr w:rsidR="00DD12C7" w:rsidRPr="006009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E4" w:rsidRDefault="00D80DE4" w:rsidP="00AD6D2F">
      <w:r>
        <w:separator/>
      </w:r>
    </w:p>
  </w:endnote>
  <w:endnote w:type="continuationSeparator" w:id="0">
    <w:p w:rsidR="00D80DE4" w:rsidRDefault="00D80DE4" w:rsidP="00AD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E4" w:rsidRDefault="00D80DE4" w:rsidP="00AD6D2F">
      <w:r>
        <w:separator/>
      </w:r>
    </w:p>
  </w:footnote>
  <w:footnote w:type="continuationSeparator" w:id="0">
    <w:p w:rsidR="00D80DE4" w:rsidRDefault="00D80DE4" w:rsidP="00AD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1A" w:rsidRPr="002C6217" w:rsidRDefault="0088391A" w:rsidP="0088391A">
    <w:pPr>
      <w:pStyle w:val="Header"/>
      <w:tabs>
        <w:tab w:val="clear" w:pos="9360"/>
        <w:tab w:val="right" w:pos="9356"/>
      </w:tabs>
      <w:ind w:firstLine="0"/>
      <w:rPr>
        <w:rFonts w:cs="Times New Roman"/>
      </w:rPr>
    </w:pPr>
    <w:r w:rsidRPr="002C6217">
      <w:rPr>
        <w:rFonts w:cs="Times New Roman"/>
      </w:rPr>
      <w:t xml:space="preserve">Running head: </w:t>
    </w:r>
    <w:r>
      <w:rPr>
        <w:rFonts w:cs="Times New Roman"/>
      </w:rPr>
      <w:t>ADDRESSING ISLAMOPHOBIA CREATIVELY IN THE CLASSROOM</w:t>
    </w:r>
    <w:sdt>
      <w:sdtPr>
        <w:rPr>
          <w:rFonts w:cs="Times New Roman"/>
        </w:rPr>
        <w:id w:val="-483239865"/>
        <w:docPartObj>
          <w:docPartGallery w:val="Page Numbers (Top of Page)"/>
          <w:docPartUnique/>
        </w:docPartObj>
      </w:sdtPr>
      <w:sdtEndPr>
        <w:rPr>
          <w:noProof/>
        </w:rPr>
      </w:sdtEndPr>
      <w:sdtContent>
        <w:r w:rsidRPr="002C6217">
          <w:rPr>
            <w:rFonts w:cs="Times New Roman"/>
          </w:rPr>
          <w:tab/>
        </w:r>
        <w:r w:rsidRPr="002C6217">
          <w:rPr>
            <w:rFonts w:cs="Times New Roman"/>
          </w:rPr>
          <w:fldChar w:fldCharType="begin"/>
        </w:r>
        <w:r w:rsidRPr="004E109A">
          <w:rPr>
            <w:rFonts w:cs="Times New Roman"/>
          </w:rPr>
          <w:instrText xml:space="preserve"> PAGE   \* MERGEFORMAT </w:instrText>
        </w:r>
        <w:r w:rsidRPr="002C6217">
          <w:rPr>
            <w:rFonts w:cs="Times New Roman"/>
          </w:rPr>
          <w:fldChar w:fldCharType="separate"/>
        </w:r>
        <w:r w:rsidR="00182552">
          <w:rPr>
            <w:rFonts w:cs="Times New Roman"/>
            <w:noProof/>
          </w:rPr>
          <w:t>1</w:t>
        </w:r>
        <w:r w:rsidRPr="002C6217">
          <w:rPr>
            <w:rFonts w:cs="Times New Roman"/>
            <w:noProof/>
          </w:rPr>
          <w:fldChar w:fldCharType="end"/>
        </w:r>
      </w:sdtContent>
    </w:sdt>
  </w:p>
  <w:p w:rsidR="0088391A" w:rsidRDefault="0088391A">
    <w:pPr>
      <w:pStyle w:val="Header"/>
    </w:pPr>
  </w:p>
  <w:p w:rsidR="0088391A" w:rsidRDefault="00883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952"/>
    <w:multiLevelType w:val="hybridMultilevel"/>
    <w:tmpl w:val="8BCEF8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4272D3"/>
    <w:multiLevelType w:val="hybridMultilevel"/>
    <w:tmpl w:val="A920AA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82823A5"/>
    <w:multiLevelType w:val="hybridMultilevel"/>
    <w:tmpl w:val="6CA807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A477CBD"/>
    <w:multiLevelType w:val="hybridMultilevel"/>
    <w:tmpl w:val="85D84E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0743262"/>
    <w:multiLevelType w:val="singleLevel"/>
    <w:tmpl w:val="096A7D68"/>
    <w:lvl w:ilvl="0">
      <w:numFmt w:val="bullet"/>
      <w:pStyle w:val="SenseItem"/>
      <w:lvlText w:val="–"/>
      <w:lvlJc w:val="left"/>
      <w:pPr>
        <w:tabs>
          <w:tab w:val="num" w:pos="360"/>
        </w:tabs>
        <w:ind w:left="227" w:hanging="227"/>
      </w:pPr>
      <w:rPr>
        <w:rFonts w:ascii="Times New Roman" w:hAnsi="Times New Roman" w:hint="default"/>
      </w:rPr>
    </w:lvl>
  </w:abstractNum>
  <w:abstractNum w:abstractNumId="5">
    <w:nsid w:val="209645AA"/>
    <w:multiLevelType w:val="hybridMultilevel"/>
    <w:tmpl w:val="08B8B952"/>
    <w:lvl w:ilvl="0" w:tplc="2C7296A2">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EA867FF"/>
    <w:multiLevelType w:val="hybridMultilevel"/>
    <w:tmpl w:val="D1040A4C"/>
    <w:lvl w:ilvl="0" w:tplc="10090001">
      <w:start w:val="1"/>
      <w:numFmt w:val="bullet"/>
      <w:pStyle w:val="APA-Bullets"/>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6351D8C"/>
    <w:multiLevelType w:val="hybridMultilevel"/>
    <w:tmpl w:val="500EAD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AB32849"/>
    <w:multiLevelType w:val="hybridMultilevel"/>
    <w:tmpl w:val="4CAA9C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5"/>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B7"/>
    <w:rsid w:val="000002A9"/>
    <w:rsid w:val="000009BD"/>
    <w:rsid w:val="00000D5D"/>
    <w:rsid w:val="00000E47"/>
    <w:rsid w:val="00001215"/>
    <w:rsid w:val="000016D1"/>
    <w:rsid w:val="0000201A"/>
    <w:rsid w:val="00002150"/>
    <w:rsid w:val="00002199"/>
    <w:rsid w:val="0000246D"/>
    <w:rsid w:val="00002590"/>
    <w:rsid w:val="00002764"/>
    <w:rsid w:val="00002B2B"/>
    <w:rsid w:val="00003109"/>
    <w:rsid w:val="0000359A"/>
    <w:rsid w:val="00003F16"/>
    <w:rsid w:val="0000424B"/>
    <w:rsid w:val="0000432F"/>
    <w:rsid w:val="000048FD"/>
    <w:rsid w:val="00004C5D"/>
    <w:rsid w:val="000058DD"/>
    <w:rsid w:val="00005B79"/>
    <w:rsid w:val="0000620B"/>
    <w:rsid w:val="00006B64"/>
    <w:rsid w:val="00011698"/>
    <w:rsid w:val="00011919"/>
    <w:rsid w:val="00011B91"/>
    <w:rsid w:val="00011DE7"/>
    <w:rsid w:val="00012217"/>
    <w:rsid w:val="0001292D"/>
    <w:rsid w:val="000129D9"/>
    <w:rsid w:val="00012A04"/>
    <w:rsid w:val="000131F5"/>
    <w:rsid w:val="00013361"/>
    <w:rsid w:val="0001380F"/>
    <w:rsid w:val="00013831"/>
    <w:rsid w:val="00013915"/>
    <w:rsid w:val="0001393E"/>
    <w:rsid w:val="00014A35"/>
    <w:rsid w:val="00015071"/>
    <w:rsid w:val="00015F6C"/>
    <w:rsid w:val="000161F7"/>
    <w:rsid w:val="00016294"/>
    <w:rsid w:val="000167E1"/>
    <w:rsid w:val="00016A05"/>
    <w:rsid w:val="000172CF"/>
    <w:rsid w:val="00017A5A"/>
    <w:rsid w:val="00017FF6"/>
    <w:rsid w:val="000201F9"/>
    <w:rsid w:val="000202D9"/>
    <w:rsid w:val="00020427"/>
    <w:rsid w:val="0002043C"/>
    <w:rsid w:val="00020B4C"/>
    <w:rsid w:val="00021829"/>
    <w:rsid w:val="00021E6C"/>
    <w:rsid w:val="00022620"/>
    <w:rsid w:val="000226F9"/>
    <w:rsid w:val="000227F9"/>
    <w:rsid w:val="00022FA4"/>
    <w:rsid w:val="0002378C"/>
    <w:rsid w:val="00023E2B"/>
    <w:rsid w:val="00024694"/>
    <w:rsid w:val="00024817"/>
    <w:rsid w:val="000248EC"/>
    <w:rsid w:val="000252E8"/>
    <w:rsid w:val="00025CB2"/>
    <w:rsid w:val="00025F3B"/>
    <w:rsid w:val="000261DF"/>
    <w:rsid w:val="00026CF2"/>
    <w:rsid w:val="00026DDE"/>
    <w:rsid w:val="000278E9"/>
    <w:rsid w:val="00027FF7"/>
    <w:rsid w:val="00030125"/>
    <w:rsid w:val="000302E0"/>
    <w:rsid w:val="0003033E"/>
    <w:rsid w:val="00030464"/>
    <w:rsid w:val="000311C0"/>
    <w:rsid w:val="000313CB"/>
    <w:rsid w:val="000313CF"/>
    <w:rsid w:val="000318E7"/>
    <w:rsid w:val="000324C9"/>
    <w:rsid w:val="000324E1"/>
    <w:rsid w:val="00032A0A"/>
    <w:rsid w:val="00032EA6"/>
    <w:rsid w:val="00033223"/>
    <w:rsid w:val="00033944"/>
    <w:rsid w:val="00033AA2"/>
    <w:rsid w:val="00033D73"/>
    <w:rsid w:val="00033E71"/>
    <w:rsid w:val="00033F7C"/>
    <w:rsid w:val="00034237"/>
    <w:rsid w:val="00034B54"/>
    <w:rsid w:val="00034C66"/>
    <w:rsid w:val="00035093"/>
    <w:rsid w:val="00035452"/>
    <w:rsid w:val="00035490"/>
    <w:rsid w:val="0003571B"/>
    <w:rsid w:val="00035A04"/>
    <w:rsid w:val="00035CAF"/>
    <w:rsid w:val="00035D3E"/>
    <w:rsid w:val="00035F56"/>
    <w:rsid w:val="00036390"/>
    <w:rsid w:val="0003688A"/>
    <w:rsid w:val="00036B75"/>
    <w:rsid w:val="00037551"/>
    <w:rsid w:val="0004002C"/>
    <w:rsid w:val="000406FA"/>
    <w:rsid w:val="000407F1"/>
    <w:rsid w:val="00040EC2"/>
    <w:rsid w:val="0004102A"/>
    <w:rsid w:val="00041376"/>
    <w:rsid w:val="0004165B"/>
    <w:rsid w:val="00041A43"/>
    <w:rsid w:val="0004200E"/>
    <w:rsid w:val="00042935"/>
    <w:rsid w:val="00042BB9"/>
    <w:rsid w:val="00043028"/>
    <w:rsid w:val="00043245"/>
    <w:rsid w:val="00043413"/>
    <w:rsid w:val="00043453"/>
    <w:rsid w:val="000437A0"/>
    <w:rsid w:val="00043EE8"/>
    <w:rsid w:val="00044449"/>
    <w:rsid w:val="00045073"/>
    <w:rsid w:val="00045577"/>
    <w:rsid w:val="000458F6"/>
    <w:rsid w:val="00045B4D"/>
    <w:rsid w:val="0004706A"/>
    <w:rsid w:val="000471AE"/>
    <w:rsid w:val="00047500"/>
    <w:rsid w:val="00047A37"/>
    <w:rsid w:val="000501B5"/>
    <w:rsid w:val="00050EA8"/>
    <w:rsid w:val="000510C0"/>
    <w:rsid w:val="00051117"/>
    <w:rsid w:val="000512C7"/>
    <w:rsid w:val="00052923"/>
    <w:rsid w:val="000532DD"/>
    <w:rsid w:val="0005349D"/>
    <w:rsid w:val="000537B0"/>
    <w:rsid w:val="00054220"/>
    <w:rsid w:val="000550B8"/>
    <w:rsid w:val="00055477"/>
    <w:rsid w:val="000554F2"/>
    <w:rsid w:val="00055984"/>
    <w:rsid w:val="00056011"/>
    <w:rsid w:val="000562F5"/>
    <w:rsid w:val="00056463"/>
    <w:rsid w:val="00056B5A"/>
    <w:rsid w:val="00057728"/>
    <w:rsid w:val="0006032F"/>
    <w:rsid w:val="0006062C"/>
    <w:rsid w:val="00060EF9"/>
    <w:rsid w:val="0006163B"/>
    <w:rsid w:val="00061CF4"/>
    <w:rsid w:val="00062512"/>
    <w:rsid w:val="000625DA"/>
    <w:rsid w:val="000627EB"/>
    <w:rsid w:val="000642D5"/>
    <w:rsid w:val="00064F38"/>
    <w:rsid w:val="000667C9"/>
    <w:rsid w:val="000668A4"/>
    <w:rsid w:val="00067061"/>
    <w:rsid w:val="0006711D"/>
    <w:rsid w:val="00067576"/>
    <w:rsid w:val="00067977"/>
    <w:rsid w:val="00067BBA"/>
    <w:rsid w:val="00067C53"/>
    <w:rsid w:val="000705DF"/>
    <w:rsid w:val="00070DB6"/>
    <w:rsid w:val="00071647"/>
    <w:rsid w:val="00071E27"/>
    <w:rsid w:val="000720FD"/>
    <w:rsid w:val="00072121"/>
    <w:rsid w:val="000727CA"/>
    <w:rsid w:val="00072C53"/>
    <w:rsid w:val="00072EAB"/>
    <w:rsid w:val="000734DF"/>
    <w:rsid w:val="00073655"/>
    <w:rsid w:val="000736CB"/>
    <w:rsid w:val="00073D75"/>
    <w:rsid w:val="00074003"/>
    <w:rsid w:val="00074070"/>
    <w:rsid w:val="00075FD1"/>
    <w:rsid w:val="00076188"/>
    <w:rsid w:val="00077765"/>
    <w:rsid w:val="00077B34"/>
    <w:rsid w:val="0008050C"/>
    <w:rsid w:val="00080ABD"/>
    <w:rsid w:val="00081195"/>
    <w:rsid w:val="000814A7"/>
    <w:rsid w:val="00081DAE"/>
    <w:rsid w:val="00081E70"/>
    <w:rsid w:val="00081FA0"/>
    <w:rsid w:val="0008207A"/>
    <w:rsid w:val="000829DA"/>
    <w:rsid w:val="00082C14"/>
    <w:rsid w:val="000836D9"/>
    <w:rsid w:val="0008385C"/>
    <w:rsid w:val="00083A04"/>
    <w:rsid w:val="000847A0"/>
    <w:rsid w:val="00084933"/>
    <w:rsid w:val="00084E73"/>
    <w:rsid w:val="000859E2"/>
    <w:rsid w:val="00085C5A"/>
    <w:rsid w:val="00085D06"/>
    <w:rsid w:val="00085E45"/>
    <w:rsid w:val="000861B1"/>
    <w:rsid w:val="000862D4"/>
    <w:rsid w:val="00086350"/>
    <w:rsid w:val="00086A49"/>
    <w:rsid w:val="00086C36"/>
    <w:rsid w:val="00087291"/>
    <w:rsid w:val="00087745"/>
    <w:rsid w:val="000877BC"/>
    <w:rsid w:val="000902EC"/>
    <w:rsid w:val="00090F8E"/>
    <w:rsid w:val="00091335"/>
    <w:rsid w:val="00091747"/>
    <w:rsid w:val="000917F6"/>
    <w:rsid w:val="0009280D"/>
    <w:rsid w:val="0009350C"/>
    <w:rsid w:val="00094196"/>
    <w:rsid w:val="00094938"/>
    <w:rsid w:val="00094A93"/>
    <w:rsid w:val="00094BD3"/>
    <w:rsid w:val="00095566"/>
    <w:rsid w:val="00095736"/>
    <w:rsid w:val="00095759"/>
    <w:rsid w:val="00095864"/>
    <w:rsid w:val="00097E50"/>
    <w:rsid w:val="000A0063"/>
    <w:rsid w:val="000A1203"/>
    <w:rsid w:val="000A16F6"/>
    <w:rsid w:val="000A1C4A"/>
    <w:rsid w:val="000A1EE4"/>
    <w:rsid w:val="000A1FB6"/>
    <w:rsid w:val="000A2336"/>
    <w:rsid w:val="000A2747"/>
    <w:rsid w:val="000A2752"/>
    <w:rsid w:val="000A2D19"/>
    <w:rsid w:val="000A2D8E"/>
    <w:rsid w:val="000A32A1"/>
    <w:rsid w:val="000A34F6"/>
    <w:rsid w:val="000A36B1"/>
    <w:rsid w:val="000A38C4"/>
    <w:rsid w:val="000A39B0"/>
    <w:rsid w:val="000A43CA"/>
    <w:rsid w:val="000A4660"/>
    <w:rsid w:val="000A4CCE"/>
    <w:rsid w:val="000A4D2E"/>
    <w:rsid w:val="000A5026"/>
    <w:rsid w:val="000A5216"/>
    <w:rsid w:val="000A52C7"/>
    <w:rsid w:val="000A5AEF"/>
    <w:rsid w:val="000A5B88"/>
    <w:rsid w:val="000A6102"/>
    <w:rsid w:val="000A61F3"/>
    <w:rsid w:val="000A6483"/>
    <w:rsid w:val="000A6506"/>
    <w:rsid w:val="000A6DA7"/>
    <w:rsid w:val="000A7252"/>
    <w:rsid w:val="000A730C"/>
    <w:rsid w:val="000A7B6B"/>
    <w:rsid w:val="000A7C20"/>
    <w:rsid w:val="000A7EB9"/>
    <w:rsid w:val="000B0698"/>
    <w:rsid w:val="000B07EC"/>
    <w:rsid w:val="000B1058"/>
    <w:rsid w:val="000B1DE0"/>
    <w:rsid w:val="000B26C3"/>
    <w:rsid w:val="000B2941"/>
    <w:rsid w:val="000B2A7E"/>
    <w:rsid w:val="000B32FB"/>
    <w:rsid w:val="000B39CC"/>
    <w:rsid w:val="000B3CC3"/>
    <w:rsid w:val="000B3F1C"/>
    <w:rsid w:val="000B3F73"/>
    <w:rsid w:val="000B404C"/>
    <w:rsid w:val="000B4C98"/>
    <w:rsid w:val="000B4E07"/>
    <w:rsid w:val="000B5070"/>
    <w:rsid w:val="000B50E4"/>
    <w:rsid w:val="000B519F"/>
    <w:rsid w:val="000B5240"/>
    <w:rsid w:val="000B537A"/>
    <w:rsid w:val="000B5916"/>
    <w:rsid w:val="000B5BF9"/>
    <w:rsid w:val="000B5F40"/>
    <w:rsid w:val="000B65B2"/>
    <w:rsid w:val="000B7B1D"/>
    <w:rsid w:val="000C071C"/>
    <w:rsid w:val="000C0AE8"/>
    <w:rsid w:val="000C1138"/>
    <w:rsid w:val="000C18D8"/>
    <w:rsid w:val="000C19E7"/>
    <w:rsid w:val="000C2ADF"/>
    <w:rsid w:val="000C2C5C"/>
    <w:rsid w:val="000C2E70"/>
    <w:rsid w:val="000C338A"/>
    <w:rsid w:val="000C40F6"/>
    <w:rsid w:val="000C4353"/>
    <w:rsid w:val="000C4425"/>
    <w:rsid w:val="000C488A"/>
    <w:rsid w:val="000C5919"/>
    <w:rsid w:val="000C6C6F"/>
    <w:rsid w:val="000C7033"/>
    <w:rsid w:val="000C711B"/>
    <w:rsid w:val="000C7143"/>
    <w:rsid w:val="000C76BD"/>
    <w:rsid w:val="000C7937"/>
    <w:rsid w:val="000D03AD"/>
    <w:rsid w:val="000D0D5B"/>
    <w:rsid w:val="000D1299"/>
    <w:rsid w:val="000D2067"/>
    <w:rsid w:val="000D2093"/>
    <w:rsid w:val="000D2265"/>
    <w:rsid w:val="000D27AE"/>
    <w:rsid w:val="000D283D"/>
    <w:rsid w:val="000D2B98"/>
    <w:rsid w:val="000D2F00"/>
    <w:rsid w:val="000D3271"/>
    <w:rsid w:val="000D3932"/>
    <w:rsid w:val="000D42C0"/>
    <w:rsid w:val="000D4858"/>
    <w:rsid w:val="000D4DE9"/>
    <w:rsid w:val="000D4E31"/>
    <w:rsid w:val="000D4EA1"/>
    <w:rsid w:val="000D53F1"/>
    <w:rsid w:val="000D59D3"/>
    <w:rsid w:val="000D5A0B"/>
    <w:rsid w:val="000D646C"/>
    <w:rsid w:val="000D679A"/>
    <w:rsid w:val="000D6B2A"/>
    <w:rsid w:val="000D6F64"/>
    <w:rsid w:val="000E0495"/>
    <w:rsid w:val="000E0908"/>
    <w:rsid w:val="000E0BB5"/>
    <w:rsid w:val="000E2A6A"/>
    <w:rsid w:val="000E2BE9"/>
    <w:rsid w:val="000E32D7"/>
    <w:rsid w:val="000E3762"/>
    <w:rsid w:val="000E3AB6"/>
    <w:rsid w:val="000E3AFD"/>
    <w:rsid w:val="000E3F75"/>
    <w:rsid w:val="000E485B"/>
    <w:rsid w:val="000E4C62"/>
    <w:rsid w:val="000E4E2B"/>
    <w:rsid w:val="000E5115"/>
    <w:rsid w:val="000E5589"/>
    <w:rsid w:val="000E5ACF"/>
    <w:rsid w:val="000E6595"/>
    <w:rsid w:val="000E6A97"/>
    <w:rsid w:val="000E6C90"/>
    <w:rsid w:val="000E6CD0"/>
    <w:rsid w:val="000E6FB0"/>
    <w:rsid w:val="000E7166"/>
    <w:rsid w:val="000E77B6"/>
    <w:rsid w:val="000E78FB"/>
    <w:rsid w:val="000F07E6"/>
    <w:rsid w:val="000F1272"/>
    <w:rsid w:val="000F1527"/>
    <w:rsid w:val="000F1A2E"/>
    <w:rsid w:val="000F1D8A"/>
    <w:rsid w:val="000F1DCC"/>
    <w:rsid w:val="000F1E54"/>
    <w:rsid w:val="000F1EFE"/>
    <w:rsid w:val="000F21E6"/>
    <w:rsid w:val="000F3F98"/>
    <w:rsid w:val="000F45E6"/>
    <w:rsid w:val="000F4634"/>
    <w:rsid w:val="000F47D6"/>
    <w:rsid w:val="000F551D"/>
    <w:rsid w:val="000F5864"/>
    <w:rsid w:val="000F6024"/>
    <w:rsid w:val="000F608D"/>
    <w:rsid w:val="000F68F7"/>
    <w:rsid w:val="000F6E93"/>
    <w:rsid w:val="000F718B"/>
    <w:rsid w:val="000F73E9"/>
    <w:rsid w:val="000F7ACD"/>
    <w:rsid w:val="00100320"/>
    <w:rsid w:val="00101471"/>
    <w:rsid w:val="00101670"/>
    <w:rsid w:val="00101B23"/>
    <w:rsid w:val="00101DD5"/>
    <w:rsid w:val="001023AB"/>
    <w:rsid w:val="0010267A"/>
    <w:rsid w:val="0010393A"/>
    <w:rsid w:val="00103A80"/>
    <w:rsid w:val="00103ACB"/>
    <w:rsid w:val="00105142"/>
    <w:rsid w:val="00105929"/>
    <w:rsid w:val="00105A5E"/>
    <w:rsid w:val="00105A80"/>
    <w:rsid w:val="001061AD"/>
    <w:rsid w:val="00106CCA"/>
    <w:rsid w:val="00106DC8"/>
    <w:rsid w:val="00106F20"/>
    <w:rsid w:val="00106FF6"/>
    <w:rsid w:val="00107547"/>
    <w:rsid w:val="00111676"/>
    <w:rsid w:val="001116A6"/>
    <w:rsid w:val="00111956"/>
    <w:rsid w:val="00111FB5"/>
    <w:rsid w:val="0011209F"/>
    <w:rsid w:val="00112E82"/>
    <w:rsid w:val="00114897"/>
    <w:rsid w:val="001151D1"/>
    <w:rsid w:val="001151FE"/>
    <w:rsid w:val="0011561C"/>
    <w:rsid w:val="0011599A"/>
    <w:rsid w:val="00115A8E"/>
    <w:rsid w:val="00115EF6"/>
    <w:rsid w:val="00115F25"/>
    <w:rsid w:val="00116031"/>
    <w:rsid w:val="0011607F"/>
    <w:rsid w:val="0011613F"/>
    <w:rsid w:val="00116F68"/>
    <w:rsid w:val="0011704D"/>
    <w:rsid w:val="0011738A"/>
    <w:rsid w:val="00117BD4"/>
    <w:rsid w:val="00117F87"/>
    <w:rsid w:val="00117FB6"/>
    <w:rsid w:val="0012005D"/>
    <w:rsid w:val="00120146"/>
    <w:rsid w:val="00121861"/>
    <w:rsid w:val="00121E4A"/>
    <w:rsid w:val="00121E83"/>
    <w:rsid w:val="001220EF"/>
    <w:rsid w:val="00122422"/>
    <w:rsid w:val="00122C40"/>
    <w:rsid w:val="00122FBF"/>
    <w:rsid w:val="001232A2"/>
    <w:rsid w:val="001232A4"/>
    <w:rsid w:val="001232C7"/>
    <w:rsid w:val="00123452"/>
    <w:rsid w:val="00123ADA"/>
    <w:rsid w:val="00123FC6"/>
    <w:rsid w:val="00124BDE"/>
    <w:rsid w:val="00124E1E"/>
    <w:rsid w:val="0012532D"/>
    <w:rsid w:val="001254E6"/>
    <w:rsid w:val="0012570F"/>
    <w:rsid w:val="00127179"/>
    <w:rsid w:val="00130EF1"/>
    <w:rsid w:val="00130F5C"/>
    <w:rsid w:val="001314BB"/>
    <w:rsid w:val="0013194D"/>
    <w:rsid w:val="00131C88"/>
    <w:rsid w:val="00132178"/>
    <w:rsid w:val="00132406"/>
    <w:rsid w:val="00132436"/>
    <w:rsid w:val="00132E49"/>
    <w:rsid w:val="001332B8"/>
    <w:rsid w:val="00133C9B"/>
    <w:rsid w:val="00133E59"/>
    <w:rsid w:val="00134DFC"/>
    <w:rsid w:val="0013506E"/>
    <w:rsid w:val="001350AD"/>
    <w:rsid w:val="00135113"/>
    <w:rsid w:val="00135425"/>
    <w:rsid w:val="0013593A"/>
    <w:rsid w:val="00136437"/>
    <w:rsid w:val="00136BCB"/>
    <w:rsid w:val="00136D9D"/>
    <w:rsid w:val="001372C6"/>
    <w:rsid w:val="00137A01"/>
    <w:rsid w:val="001405E1"/>
    <w:rsid w:val="00140B7B"/>
    <w:rsid w:val="00140CC0"/>
    <w:rsid w:val="00140D30"/>
    <w:rsid w:val="00140EBD"/>
    <w:rsid w:val="001412F6"/>
    <w:rsid w:val="00141640"/>
    <w:rsid w:val="00141D1D"/>
    <w:rsid w:val="00142691"/>
    <w:rsid w:val="00142A4C"/>
    <w:rsid w:val="00143179"/>
    <w:rsid w:val="00143267"/>
    <w:rsid w:val="00143ADC"/>
    <w:rsid w:val="00143FBA"/>
    <w:rsid w:val="00144269"/>
    <w:rsid w:val="00144477"/>
    <w:rsid w:val="00145C92"/>
    <w:rsid w:val="0014616E"/>
    <w:rsid w:val="001469A2"/>
    <w:rsid w:val="00146EBB"/>
    <w:rsid w:val="00147A70"/>
    <w:rsid w:val="0015094E"/>
    <w:rsid w:val="00150B30"/>
    <w:rsid w:val="0015174F"/>
    <w:rsid w:val="00151A2B"/>
    <w:rsid w:val="001521A2"/>
    <w:rsid w:val="00152326"/>
    <w:rsid w:val="0015263C"/>
    <w:rsid w:val="00153206"/>
    <w:rsid w:val="0015331E"/>
    <w:rsid w:val="00153FBA"/>
    <w:rsid w:val="00154228"/>
    <w:rsid w:val="001543C7"/>
    <w:rsid w:val="00154F9F"/>
    <w:rsid w:val="00155767"/>
    <w:rsid w:val="00156DAE"/>
    <w:rsid w:val="001570D8"/>
    <w:rsid w:val="001571A7"/>
    <w:rsid w:val="001574EE"/>
    <w:rsid w:val="00157743"/>
    <w:rsid w:val="001577E8"/>
    <w:rsid w:val="00160112"/>
    <w:rsid w:val="0016078C"/>
    <w:rsid w:val="00161D97"/>
    <w:rsid w:val="00161FB2"/>
    <w:rsid w:val="001623B5"/>
    <w:rsid w:val="001624E6"/>
    <w:rsid w:val="00162856"/>
    <w:rsid w:val="00163AAF"/>
    <w:rsid w:val="00163C77"/>
    <w:rsid w:val="00164571"/>
    <w:rsid w:val="00165123"/>
    <w:rsid w:val="00165481"/>
    <w:rsid w:val="001655E7"/>
    <w:rsid w:val="00166126"/>
    <w:rsid w:val="00167053"/>
    <w:rsid w:val="00167582"/>
    <w:rsid w:val="001678C3"/>
    <w:rsid w:val="00167E89"/>
    <w:rsid w:val="0017004E"/>
    <w:rsid w:val="001707F3"/>
    <w:rsid w:val="00170BF9"/>
    <w:rsid w:val="00170CF0"/>
    <w:rsid w:val="0017123F"/>
    <w:rsid w:val="00171CEC"/>
    <w:rsid w:val="001723ED"/>
    <w:rsid w:val="00172508"/>
    <w:rsid w:val="0017270F"/>
    <w:rsid w:val="001728BF"/>
    <w:rsid w:val="00172CD9"/>
    <w:rsid w:val="001736E8"/>
    <w:rsid w:val="00173746"/>
    <w:rsid w:val="00173CF3"/>
    <w:rsid w:val="00173E9B"/>
    <w:rsid w:val="00173F6F"/>
    <w:rsid w:val="00174113"/>
    <w:rsid w:val="001749BF"/>
    <w:rsid w:val="00175016"/>
    <w:rsid w:val="001754E9"/>
    <w:rsid w:val="00175A85"/>
    <w:rsid w:val="001774D5"/>
    <w:rsid w:val="00177871"/>
    <w:rsid w:val="00177D95"/>
    <w:rsid w:val="001803F4"/>
    <w:rsid w:val="00180A8A"/>
    <w:rsid w:val="00180EAB"/>
    <w:rsid w:val="00181078"/>
    <w:rsid w:val="00181316"/>
    <w:rsid w:val="001818B8"/>
    <w:rsid w:val="001818C8"/>
    <w:rsid w:val="00181955"/>
    <w:rsid w:val="00181CD5"/>
    <w:rsid w:val="0018214B"/>
    <w:rsid w:val="001824E5"/>
    <w:rsid w:val="00182552"/>
    <w:rsid w:val="0018261D"/>
    <w:rsid w:val="00182D41"/>
    <w:rsid w:val="001831E6"/>
    <w:rsid w:val="00183362"/>
    <w:rsid w:val="00183429"/>
    <w:rsid w:val="001837AA"/>
    <w:rsid w:val="00183A3A"/>
    <w:rsid w:val="0018478C"/>
    <w:rsid w:val="0018485C"/>
    <w:rsid w:val="00184B85"/>
    <w:rsid w:val="00184DE6"/>
    <w:rsid w:val="001866B1"/>
    <w:rsid w:val="0018682A"/>
    <w:rsid w:val="00186C26"/>
    <w:rsid w:val="00187120"/>
    <w:rsid w:val="00187333"/>
    <w:rsid w:val="0018777F"/>
    <w:rsid w:val="00187B7E"/>
    <w:rsid w:val="0019000A"/>
    <w:rsid w:val="001902C8"/>
    <w:rsid w:val="001903E5"/>
    <w:rsid w:val="001908EE"/>
    <w:rsid w:val="00190938"/>
    <w:rsid w:val="00190BEF"/>
    <w:rsid w:val="00191445"/>
    <w:rsid w:val="00191EAF"/>
    <w:rsid w:val="00192E93"/>
    <w:rsid w:val="0019315B"/>
    <w:rsid w:val="0019346B"/>
    <w:rsid w:val="001935D7"/>
    <w:rsid w:val="00193A46"/>
    <w:rsid w:val="00193B28"/>
    <w:rsid w:val="00193F20"/>
    <w:rsid w:val="001941AB"/>
    <w:rsid w:val="00194B19"/>
    <w:rsid w:val="0019552A"/>
    <w:rsid w:val="00196016"/>
    <w:rsid w:val="001963B9"/>
    <w:rsid w:val="001967F5"/>
    <w:rsid w:val="00196C46"/>
    <w:rsid w:val="00196F7C"/>
    <w:rsid w:val="0019700C"/>
    <w:rsid w:val="001972EB"/>
    <w:rsid w:val="001974BD"/>
    <w:rsid w:val="0019752C"/>
    <w:rsid w:val="00197B95"/>
    <w:rsid w:val="00197C00"/>
    <w:rsid w:val="001A0136"/>
    <w:rsid w:val="001A04B7"/>
    <w:rsid w:val="001A0782"/>
    <w:rsid w:val="001A17B4"/>
    <w:rsid w:val="001A2115"/>
    <w:rsid w:val="001A2D92"/>
    <w:rsid w:val="001A2DD8"/>
    <w:rsid w:val="001A3E93"/>
    <w:rsid w:val="001A4077"/>
    <w:rsid w:val="001A444A"/>
    <w:rsid w:val="001A4B5A"/>
    <w:rsid w:val="001A4B73"/>
    <w:rsid w:val="001A4C24"/>
    <w:rsid w:val="001A5780"/>
    <w:rsid w:val="001A5996"/>
    <w:rsid w:val="001A5A58"/>
    <w:rsid w:val="001A5ACA"/>
    <w:rsid w:val="001A6222"/>
    <w:rsid w:val="001A6B7B"/>
    <w:rsid w:val="001A719C"/>
    <w:rsid w:val="001A739A"/>
    <w:rsid w:val="001A73FC"/>
    <w:rsid w:val="001A7AB5"/>
    <w:rsid w:val="001B0143"/>
    <w:rsid w:val="001B0301"/>
    <w:rsid w:val="001B06C7"/>
    <w:rsid w:val="001B111F"/>
    <w:rsid w:val="001B114C"/>
    <w:rsid w:val="001B1445"/>
    <w:rsid w:val="001B14C4"/>
    <w:rsid w:val="001B1B41"/>
    <w:rsid w:val="001B28A4"/>
    <w:rsid w:val="001B29F8"/>
    <w:rsid w:val="001B4203"/>
    <w:rsid w:val="001B550C"/>
    <w:rsid w:val="001B550E"/>
    <w:rsid w:val="001B5518"/>
    <w:rsid w:val="001B5618"/>
    <w:rsid w:val="001B5619"/>
    <w:rsid w:val="001B5E76"/>
    <w:rsid w:val="001B5F6E"/>
    <w:rsid w:val="001B693D"/>
    <w:rsid w:val="001B7359"/>
    <w:rsid w:val="001B7561"/>
    <w:rsid w:val="001B77DE"/>
    <w:rsid w:val="001B7892"/>
    <w:rsid w:val="001B7B2D"/>
    <w:rsid w:val="001C02DF"/>
    <w:rsid w:val="001C0607"/>
    <w:rsid w:val="001C067C"/>
    <w:rsid w:val="001C0C50"/>
    <w:rsid w:val="001C0EFC"/>
    <w:rsid w:val="001C13F5"/>
    <w:rsid w:val="001C14F2"/>
    <w:rsid w:val="001C1BA6"/>
    <w:rsid w:val="001C1F46"/>
    <w:rsid w:val="001C2271"/>
    <w:rsid w:val="001C2ACB"/>
    <w:rsid w:val="001C2D62"/>
    <w:rsid w:val="001C2FA4"/>
    <w:rsid w:val="001C3551"/>
    <w:rsid w:val="001C35F1"/>
    <w:rsid w:val="001C361B"/>
    <w:rsid w:val="001C3C89"/>
    <w:rsid w:val="001C3CBD"/>
    <w:rsid w:val="001C3E00"/>
    <w:rsid w:val="001C4BE4"/>
    <w:rsid w:val="001C4D6D"/>
    <w:rsid w:val="001C4DDF"/>
    <w:rsid w:val="001C5668"/>
    <w:rsid w:val="001C737C"/>
    <w:rsid w:val="001C7BE3"/>
    <w:rsid w:val="001D040E"/>
    <w:rsid w:val="001D08D1"/>
    <w:rsid w:val="001D0F81"/>
    <w:rsid w:val="001D159E"/>
    <w:rsid w:val="001D1A9C"/>
    <w:rsid w:val="001D1E15"/>
    <w:rsid w:val="001D1EB7"/>
    <w:rsid w:val="001D2596"/>
    <w:rsid w:val="001D27E5"/>
    <w:rsid w:val="001D2B43"/>
    <w:rsid w:val="001D2F5B"/>
    <w:rsid w:val="001D3A0E"/>
    <w:rsid w:val="001D3B04"/>
    <w:rsid w:val="001D4B3B"/>
    <w:rsid w:val="001D4BCA"/>
    <w:rsid w:val="001D4DD6"/>
    <w:rsid w:val="001D538D"/>
    <w:rsid w:val="001D5598"/>
    <w:rsid w:val="001D5715"/>
    <w:rsid w:val="001D5947"/>
    <w:rsid w:val="001D6BE1"/>
    <w:rsid w:val="001D73E0"/>
    <w:rsid w:val="001D75D0"/>
    <w:rsid w:val="001E0098"/>
    <w:rsid w:val="001E0573"/>
    <w:rsid w:val="001E062D"/>
    <w:rsid w:val="001E0ED8"/>
    <w:rsid w:val="001E1092"/>
    <w:rsid w:val="001E296B"/>
    <w:rsid w:val="001E2EEE"/>
    <w:rsid w:val="001E3549"/>
    <w:rsid w:val="001E35E4"/>
    <w:rsid w:val="001E39B0"/>
    <w:rsid w:val="001E3B5A"/>
    <w:rsid w:val="001E3EC4"/>
    <w:rsid w:val="001E4212"/>
    <w:rsid w:val="001E4A63"/>
    <w:rsid w:val="001E4F47"/>
    <w:rsid w:val="001E538D"/>
    <w:rsid w:val="001E55C0"/>
    <w:rsid w:val="001E57AC"/>
    <w:rsid w:val="001E6106"/>
    <w:rsid w:val="001E62B0"/>
    <w:rsid w:val="001E64AA"/>
    <w:rsid w:val="001E6B18"/>
    <w:rsid w:val="001E72D9"/>
    <w:rsid w:val="001E7CCC"/>
    <w:rsid w:val="001F032A"/>
    <w:rsid w:val="001F0589"/>
    <w:rsid w:val="001F0D62"/>
    <w:rsid w:val="001F12DF"/>
    <w:rsid w:val="001F1458"/>
    <w:rsid w:val="001F2566"/>
    <w:rsid w:val="001F26FD"/>
    <w:rsid w:val="001F2CB8"/>
    <w:rsid w:val="001F38F9"/>
    <w:rsid w:val="001F3CE4"/>
    <w:rsid w:val="001F463C"/>
    <w:rsid w:val="001F560A"/>
    <w:rsid w:val="001F5DE5"/>
    <w:rsid w:val="001F63EC"/>
    <w:rsid w:val="001F6823"/>
    <w:rsid w:val="00200C43"/>
    <w:rsid w:val="00201AB5"/>
    <w:rsid w:val="00201DC5"/>
    <w:rsid w:val="00202EA0"/>
    <w:rsid w:val="00203340"/>
    <w:rsid w:val="00204772"/>
    <w:rsid w:val="00204C6A"/>
    <w:rsid w:val="00204E51"/>
    <w:rsid w:val="00205AB0"/>
    <w:rsid w:val="00205EF0"/>
    <w:rsid w:val="002062B3"/>
    <w:rsid w:val="0020783F"/>
    <w:rsid w:val="00210364"/>
    <w:rsid w:val="002103CA"/>
    <w:rsid w:val="0021061C"/>
    <w:rsid w:val="002107D0"/>
    <w:rsid w:val="00210825"/>
    <w:rsid w:val="002109FC"/>
    <w:rsid w:val="00210CEB"/>
    <w:rsid w:val="00211178"/>
    <w:rsid w:val="0021151E"/>
    <w:rsid w:val="0021174D"/>
    <w:rsid w:val="00211A6D"/>
    <w:rsid w:val="00212119"/>
    <w:rsid w:val="0021238D"/>
    <w:rsid w:val="0021255F"/>
    <w:rsid w:val="00212A99"/>
    <w:rsid w:val="00212CA2"/>
    <w:rsid w:val="002140C4"/>
    <w:rsid w:val="00214719"/>
    <w:rsid w:val="00214E7E"/>
    <w:rsid w:val="00215080"/>
    <w:rsid w:val="002150B6"/>
    <w:rsid w:val="002153BD"/>
    <w:rsid w:val="002153C5"/>
    <w:rsid w:val="00215484"/>
    <w:rsid w:val="0021598C"/>
    <w:rsid w:val="00215AC3"/>
    <w:rsid w:val="00215D7D"/>
    <w:rsid w:val="00215E84"/>
    <w:rsid w:val="00215FB7"/>
    <w:rsid w:val="0021778D"/>
    <w:rsid w:val="002202D1"/>
    <w:rsid w:val="00221814"/>
    <w:rsid w:val="00221C14"/>
    <w:rsid w:val="002224E6"/>
    <w:rsid w:val="00222D9B"/>
    <w:rsid w:val="00223C1C"/>
    <w:rsid w:val="002242C8"/>
    <w:rsid w:val="00224594"/>
    <w:rsid w:val="002247E4"/>
    <w:rsid w:val="002254CD"/>
    <w:rsid w:val="002259CE"/>
    <w:rsid w:val="00225B7E"/>
    <w:rsid w:val="00225DB8"/>
    <w:rsid w:val="00226696"/>
    <w:rsid w:val="002266D9"/>
    <w:rsid w:val="0022752B"/>
    <w:rsid w:val="00227730"/>
    <w:rsid w:val="00227A27"/>
    <w:rsid w:val="0023034F"/>
    <w:rsid w:val="00231E8E"/>
    <w:rsid w:val="002324B7"/>
    <w:rsid w:val="00232682"/>
    <w:rsid w:val="0023293B"/>
    <w:rsid w:val="002335AC"/>
    <w:rsid w:val="00233D10"/>
    <w:rsid w:val="00233E09"/>
    <w:rsid w:val="002342CC"/>
    <w:rsid w:val="002342D2"/>
    <w:rsid w:val="002343CA"/>
    <w:rsid w:val="002346E7"/>
    <w:rsid w:val="00234776"/>
    <w:rsid w:val="00234A1F"/>
    <w:rsid w:val="00234C47"/>
    <w:rsid w:val="0023567A"/>
    <w:rsid w:val="00236582"/>
    <w:rsid w:val="00236AA6"/>
    <w:rsid w:val="00236FDF"/>
    <w:rsid w:val="002375A2"/>
    <w:rsid w:val="002377DB"/>
    <w:rsid w:val="00237C56"/>
    <w:rsid w:val="002409E3"/>
    <w:rsid w:val="00240AF7"/>
    <w:rsid w:val="00240BDF"/>
    <w:rsid w:val="002412D4"/>
    <w:rsid w:val="00241EF9"/>
    <w:rsid w:val="0024340F"/>
    <w:rsid w:val="002436F8"/>
    <w:rsid w:val="0024444E"/>
    <w:rsid w:val="00244E1A"/>
    <w:rsid w:val="00244E83"/>
    <w:rsid w:val="00245439"/>
    <w:rsid w:val="002456A8"/>
    <w:rsid w:val="00245833"/>
    <w:rsid w:val="00245B24"/>
    <w:rsid w:val="00246154"/>
    <w:rsid w:val="00246976"/>
    <w:rsid w:val="00246CF4"/>
    <w:rsid w:val="00247637"/>
    <w:rsid w:val="00247782"/>
    <w:rsid w:val="00247EE9"/>
    <w:rsid w:val="002501C9"/>
    <w:rsid w:val="002502AB"/>
    <w:rsid w:val="00250479"/>
    <w:rsid w:val="002508AE"/>
    <w:rsid w:val="0025097E"/>
    <w:rsid w:val="00250C47"/>
    <w:rsid w:val="00251176"/>
    <w:rsid w:val="00251DE6"/>
    <w:rsid w:val="002525BB"/>
    <w:rsid w:val="00252B62"/>
    <w:rsid w:val="0025377C"/>
    <w:rsid w:val="00253E32"/>
    <w:rsid w:val="00253F24"/>
    <w:rsid w:val="0025498A"/>
    <w:rsid w:val="0025512D"/>
    <w:rsid w:val="00255603"/>
    <w:rsid w:val="0025565A"/>
    <w:rsid w:val="0025596C"/>
    <w:rsid w:val="0025636E"/>
    <w:rsid w:val="00257A1B"/>
    <w:rsid w:val="002609CF"/>
    <w:rsid w:val="00260CE5"/>
    <w:rsid w:val="00261E25"/>
    <w:rsid w:val="00262422"/>
    <w:rsid w:val="0026345B"/>
    <w:rsid w:val="00263BB2"/>
    <w:rsid w:val="002642D6"/>
    <w:rsid w:val="00264515"/>
    <w:rsid w:val="002647E9"/>
    <w:rsid w:val="00265D55"/>
    <w:rsid w:val="00266167"/>
    <w:rsid w:val="0026702D"/>
    <w:rsid w:val="002677DC"/>
    <w:rsid w:val="002678A7"/>
    <w:rsid w:val="002678F3"/>
    <w:rsid w:val="00267A39"/>
    <w:rsid w:val="00267EE2"/>
    <w:rsid w:val="00270323"/>
    <w:rsid w:val="00270523"/>
    <w:rsid w:val="0027186F"/>
    <w:rsid w:val="0027189E"/>
    <w:rsid w:val="00271960"/>
    <w:rsid w:val="0027206E"/>
    <w:rsid w:val="0027236A"/>
    <w:rsid w:val="002723EA"/>
    <w:rsid w:val="00272807"/>
    <w:rsid w:val="002739C1"/>
    <w:rsid w:val="00274326"/>
    <w:rsid w:val="002743AC"/>
    <w:rsid w:val="0027552D"/>
    <w:rsid w:val="002760D2"/>
    <w:rsid w:val="00276451"/>
    <w:rsid w:val="0027669C"/>
    <w:rsid w:val="002767FD"/>
    <w:rsid w:val="00276821"/>
    <w:rsid w:val="0027712B"/>
    <w:rsid w:val="0027747F"/>
    <w:rsid w:val="00277930"/>
    <w:rsid w:val="00277A07"/>
    <w:rsid w:val="002802F6"/>
    <w:rsid w:val="0028036B"/>
    <w:rsid w:val="00280BFD"/>
    <w:rsid w:val="00281009"/>
    <w:rsid w:val="00281D39"/>
    <w:rsid w:val="00281EB3"/>
    <w:rsid w:val="00282389"/>
    <w:rsid w:val="00282CE1"/>
    <w:rsid w:val="002835B0"/>
    <w:rsid w:val="00283FCE"/>
    <w:rsid w:val="00284027"/>
    <w:rsid w:val="002846B0"/>
    <w:rsid w:val="00284D9D"/>
    <w:rsid w:val="00284DB6"/>
    <w:rsid w:val="00285B0F"/>
    <w:rsid w:val="00285BCA"/>
    <w:rsid w:val="002860E4"/>
    <w:rsid w:val="00286649"/>
    <w:rsid w:val="00286B94"/>
    <w:rsid w:val="00287215"/>
    <w:rsid w:val="0028730E"/>
    <w:rsid w:val="00287541"/>
    <w:rsid w:val="00287B3B"/>
    <w:rsid w:val="00290859"/>
    <w:rsid w:val="00290987"/>
    <w:rsid w:val="002914FA"/>
    <w:rsid w:val="00291DAE"/>
    <w:rsid w:val="0029213A"/>
    <w:rsid w:val="0029271C"/>
    <w:rsid w:val="00292759"/>
    <w:rsid w:val="00293296"/>
    <w:rsid w:val="002932E2"/>
    <w:rsid w:val="002933C9"/>
    <w:rsid w:val="00294FA2"/>
    <w:rsid w:val="0029548D"/>
    <w:rsid w:val="002960C8"/>
    <w:rsid w:val="00296970"/>
    <w:rsid w:val="00296C2C"/>
    <w:rsid w:val="0029712B"/>
    <w:rsid w:val="00297971"/>
    <w:rsid w:val="00297C7A"/>
    <w:rsid w:val="00297F99"/>
    <w:rsid w:val="002A0D5A"/>
    <w:rsid w:val="002A1836"/>
    <w:rsid w:val="002A19BA"/>
    <w:rsid w:val="002A1B2E"/>
    <w:rsid w:val="002A1C4B"/>
    <w:rsid w:val="002A1C84"/>
    <w:rsid w:val="002A22CB"/>
    <w:rsid w:val="002A2705"/>
    <w:rsid w:val="002A2BC2"/>
    <w:rsid w:val="002A2E13"/>
    <w:rsid w:val="002A351F"/>
    <w:rsid w:val="002A35A4"/>
    <w:rsid w:val="002A3A28"/>
    <w:rsid w:val="002A44E3"/>
    <w:rsid w:val="002A48AF"/>
    <w:rsid w:val="002A490A"/>
    <w:rsid w:val="002A4D21"/>
    <w:rsid w:val="002A4FEE"/>
    <w:rsid w:val="002A5058"/>
    <w:rsid w:val="002A5240"/>
    <w:rsid w:val="002A670B"/>
    <w:rsid w:val="002A6CBC"/>
    <w:rsid w:val="002A700C"/>
    <w:rsid w:val="002A71E8"/>
    <w:rsid w:val="002A735A"/>
    <w:rsid w:val="002A792C"/>
    <w:rsid w:val="002A7C86"/>
    <w:rsid w:val="002B00A2"/>
    <w:rsid w:val="002B0AD4"/>
    <w:rsid w:val="002B1970"/>
    <w:rsid w:val="002B1FD7"/>
    <w:rsid w:val="002B313B"/>
    <w:rsid w:val="002B358F"/>
    <w:rsid w:val="002B43AA"/>
    <w:rsid w:val="002B45F1"/>
    <w:rsid w:val="002B47F7"/>
    <w:rsid w:val="002B4DDB"/>
    <w:rsid w:val="002B579C"/>
    <w:rsid w:val="002B58E1"/>
    <w:rsid w:val="002B60F4"/>
    <w:rsid w:val="002B66AA"/>
    <w:rsid w:val="002B6779"/>
    <w:rsid w:val="002B6943"/>
    <w:rsid w:val="002B6CD0"/>
    <w:rsid w:val="002B7844"/>
    <w:rsid w:val="002B7C1D"/>
    <w:rsid w:val="002B7C4B"/>
    <w:rsid w:val="002B7FD3"/>
    <w:rsid w:val="002C03AD"/>
    <w:rsid w:val="002C17F1"/>
    <w:rsid w:val="002C1BCB"/>
    <w:rsid w:val="002C1CBD"/>
    <w:rsid w:val="002C1F85"/>
    <w:rsid w:val="002C2527"/>
    <w:rsid w:val="002C2DAF"/>
    <w:rsid w:val="002C34D5"/>
    <w:rsid w:val="002C35A1"/>
    <w:rsid w:val="002C4635"/>
    <w:rsid w:val="002C4D97"/>
    <w:rsid w:val="002C518E"/>
    <w:rsid w:val="002C5272"/>
    <w:rsid w:val="002C6328"/>
    <w:rsid w:val="002C66CD"/>
    <w:rsid w:val="002C6896"/>
    <w:rsid w:val="002C6996"/>
    <w:rsid w:val="002C6A9C"/>
    <w:rsid w:val="002C6AA8"/>
    <w:rsid w:val="002C7216"/>
    <w:rsid w:val="002C7345"/>
    <w:rsid w:val="002C73D5"/>
    <w:rsid w:val="002C74B2"/>
    <w:rsid w:val="002C7953"/>
    <w:rsid w:val="002C798B"/>
    <w:rsid w:val="002C7EA1"/>
    <w:rsid w:val="002D052C"/>
    <w:rsid w:val="002D0A1A"/>
    <w:rsid w:val="002D0B6F"/>
    <w:rsid w:val="002D1C65"/>
    <w:rsid w:val="002D27C2"/>
    <w:rsid w:val="002D3014"/>
    <w:rsid w:val="002D333A"/>
    <w:rsid w:val="002D3E37"/>
    <w:rsid w:val="002D43CB"/>
    <w:rsid w:val="002D4F85"/>
    <w:rsid w:val="002D5BD6"/>
    <w:rsid w:val="002D61D8"/>
    <w:rsid w:val="002D64E4"/>
    <w:rsid w:val="002D6603"/>
    <w:rsid w:val="002D77D7"/>
    <w:rsid w:val="002D79A1"/>
    <w:rsid w:val="002D7F4D"/>
    <w:rsid w:val="002E0471"/>
    <w:rsid w:val="002E1196"/>
    <w:rsid w:val="002E1310"/>
    <w:rsid w:val="002E1525"/>
    <w:rsid w:val="002E1561"/>
    <w:rsid w:val="002E1B6E"/>
    <w:rsid w:val="002E1BA0"/>
    <w:rsid w:val="002E2014"/>
    <w:rsid w:val="002E2D37"/>
    <w:rsid w:val="002E2F92"/>
    <w:rsid w:val="002E326B"/>
    <w:rsid w:val="002E36D5"/>
    <w:rsid w:val="002E388C"/>
    <w:rsid w:val="002E394C"/>
    <w:rsid w:val="002E3963"/>
    <w:rsid w:val="002E42B2"/>
    <w:rsid w:val="002E42B7"/>
    <w:rsid w:val="002E44D8"/>
    <w:rsid w:val="002E4553"/>
    <w:rsid w:val="002E4D40"/>
    <w:rsid w:val="002E4D76"/>
    <w:rsid w:val="002E51F8"/>
    <w:rsid w:val="002E5894"/>
    <w:rsid w:val="002E7516"/>
    <w:rsid w:val="002E7A5A"/>
    <w:rsid w:val="002E7E88"/>
    <w:rsid w:val="002F0286"/>
    <w:rsid w:val="002F0AB5"/>
    <w:rsid w:val="002F0EF6"/>
    <w:rsid w:val="002F114D"/>
    <w:rsid w:val="002F1670"/>
    <w:rsid w:val="002F16C6"/>
    <w:rsid w:val="002F19AE"/>
    <w:rsid w:val="002F1AEF"/>
    <w:rsid w:val="002F1D11"/>
    <w:rsid w:val="002F1DB7"/>
    <w:rsid w:val="002F23E7"/>
    <w:rsid w:val="002F27B6"/>
    <w:rsid w:val="002F2DAA"/>
    <w:rsid w:val="002F36EB"/>
    <w:rsid w:val="002F4178"/>
    <w:rsid w:val="002F45A1"/>
    <w:rsid w:val="002F47CA"/>
    <w:rsid w:val="002F4955"/>
    <w:rsid w:val="002F4A80"/>
    <w:rsid w:val="002F5532"/>
    <w:rsid w:val="002F5E34"/>
    <w:rsid w:val="002F6207"/>
    <w:rsid w:val="002F625F"/>
    <w:rsid w:val="002F634D"/>
    <w:rsid w:val="002F6563"/>
    <w:rsid w:val="002F6624"/>
    <w:rsid w:val="002F6930"/>
    <w:rsid w:val="002F6A75"/>
    <w:rsid w:val="002F763F"/>
    <w:rsid w:val="002F7C58"/>
    <w:rsid w:val="002F7DF4"/>
    <w:rsid w:val="00300780"/>
    <w:rsid w:val="00300F21"/>
    <w:rsid w:val="00301044"/>
    <w:rsid w:val="00301140"/>
    <w:rsid w:val="00301AAE"/>
    <w:rsid w:val="00301C50"/>
    <w:rsid w:val="003024AA"/>
    <w:rsid w:val="0030283A"/>
    <w:rsid w:val="0030327D"/>
    <w:rsid w:val="00304429"/>
    <w:rsid w:val="00304D09"/>
    <w:rsid w:val="00304D80"/>
    <w:rsid w:val="00305816"/>
    <w:rsid w:val="0030588B"/>
    <w:rsid w:val="00305FAB"/>
    <w:rsid w:val="0030674B"/>
    <w:rsid w:val="00306862"/>
    <w:rsid w:val="00306C77"/>
    <w:rsid w:val="00307844"/>
    <w:rsid w:val="003079C0"/>
    <w:rsid w:val="00307C0A"/>
    <w:rsid w:val="00307D76"/>
    <w:rsid w:val="003103FA"/>
    <w:rsid w:val="00310F2C"/>
    <w:rsid w:val="00310F3B"/>
    <w:rsid w:val="0031101E"/>
    <w:rsid w:val="00311464"/>
    <w:rsid w:val="0031177D"/>
    <w:rsid w:val="00311B62"/>
    <w:rsid w:val="00311E20"/>
    <w:rsid w:val="00312020"/>
    <w:rsid w:val="00312380"/>
    <w:rsid w:val="00312722"/>
    <w:rsid w:val="0031278F"/>
    <w:rsid w:val="00312AB5"/>
    <w:rsid w:val="003132B0"/>
    <w:rsid w:val="003134F1"/>
    <w:rsid w:val="003135F0"/>
    <w:rsid w:val="00313D3C"/>
    <w:rsid w:val="00314225"/>
    <w:rsid w:val="003142C5"/>
    <w:rsid w:val="003149E4"/>
    <w:rsid w:val="00314BD3"/>
    <w:rsid w:val="00314D1E"/>
    <w:rsid w:val="00314DC1"/>
    <w:rsid w:val="00315232"/>
    <w:rsid w:val="0031533F"/>
    <w:rsid w:val="003155A1"/>
    <w:rsid w:val="003162C7"/>
    <w:rsid w:val="00316F17"/>
    <w:rsid w:val="00316FB8"/>
    <w:rsid w:val="0031714F"/>
    <w:rsid w:val="00317620"/>
    <w:rsid w:val="003176FE"/>
    <w:rsid w:val="0031785E"/>
    <w:rsid w:val="00317C0D"/>
    <w:rsid w:val="00317C68"/>
    <w:rsid w:val="003210DB"/>
    <w:rsid w:val="0032144D"/>
    <w:rsid w:val="00321774"/>
    <w:rsid w:val="00322E82"/>
    <w:rsid w:val="00322FC0"/>
    <w:rsid w:val="00323530"/>
    <w:rsid w:val="00323720"/>
    <w:rsid w:val="00324055"/>
    <w:rsid w:val="00324325"/>
    <w:rsid w:val="00324AE2"/>
    <w:rsid w:val="00324E02"/>
    <w:rsid w:val="00325255"/>
    <w:rsid w:val="00325C63"/>
    <w:rsid w:val="00325D32"/>
    <w:rsid w:val="00325F46"/>
    <w:rsid w:val="00326023"/>
    <w:rsid w:val="00326131"/>
    <w:rsid w:val="00326798"/>
    <w:rsid w:val="00326805"/>
    <w:rsid w:val="00326904"/>
    <w:rsid w:val="00326BBD"/>
    <w:rsid w:val="00327614"/>
    <w:rsid w:val="00327702"/>
    <w:rsid w:val="00327871"/>
    <w:rsid w:val="00327CFC"/>
    <w:rsid w:val="003302E0"/>
    <w:rsid w:val="003311F0"/>
    <w:rsid w:val="00331A0C"/>
    <w:rsid w:val="00331E5C"/>
    <w:rsid w:val="00332690"/>
    <w:rsid w:val="003331C0"/>
    <w:rsid w:val="003332FF"/>
    <w:rsid w:val="0033348B"/>
    <w:rsid w:val="00333672"/>
    <w:rsid w:val="00333E46"/>
    <w:rsid w:val="00333F38"/>
    <w:rsid w:val="003347F8"/>
    <w:rsid w:val="00335B53"/>
    <w:rsid w:val="003362E8"/>
    <w:rsid w:val="00336FAD"/>
    <w:rsid w:val="00337458"/>
    <w:rsid w:val="00337574"/>
    <w:rsid w:val="00337907"/>
    <w:rsid w:val="00337BBB"/>
    <w:rsid w:val="00337CDC"/>
    <w:rsid w:val="00341FFE"/>
    <w:rsid w:val="0034203A"/>
    <w:rsid w:val="0034276E"/>
    <w:rsid w:val="003429AD"/>
    <w:rsid w:val="00342D22"/>
    <w:rsid w:val="00342DDF"/>
    <w:rsid w:val="00343032"/>
    <w:rsid w:val="00343FCA"/>
    <w:rsid w:val="00344086"/>
    <w:rsid w:val="00344175"/>
    <w:rsid w:val="003445ED"/>
    <w:rsid w:val="00344E6C"/>
    <w:rsid w:val="00345029"/>
    <w:rsid w:val="00345ECB"/>
    <w:rsid w:val="00346018"/>
    <w:rsid w:val="00346F3A"/>
    <w:rsid w:val="00347325"/>
    <w:rsid w:val="003503CA"/>
    <w:rsid w:val="003504DB"/>
    <w:rsid w:val="00350534"/>
    <w:rsid w:val="00350942"/>
    <w:rsid w:val="003509E1"/>
    <w:rsid w:val="00350D84"/>
    <w:rsid w:val="00350ECC"/>
    <w:rsid w:val="00351739"/>
    <w:rsid w:val="003518FA"/>
    <w:rsid w:val="00351BF9"/>
    <w:rsid w:val="00352023"/>
    <w:rsid w:val="00352536"/>
    <w:rsid w:val="003525D5"/>
    <w:rsid w:val="00353458"/>
    <w:rsid w:val="00353B3D"/>
    <w:rsid w:val="00353C2F"/>
    <w:rsid w:val="00353D5A"/>
    <w:rsid w:val="00354102"/>
    <w:rsid w:val="003544BE"/>
    <w:rsid w:val="00354E04"/>
    <w:rsid w:val="00354FB7"/>
    <w:rsid w:val="0035510E"/>
    <w:rsid w:val="003559B7"/>
    <w:rsid w:val="00355C9F"/>
    <w:rsid w:val="00355ED0"/>
    <w:rsid w:val="00356155"/>
    <w:rsid w:val="0035654F"/>
    <w:rsid w:val="00356E5A"/>
    <w:rsid w:val="003572AE"/>
    <w:rsid w:val="003576CB"/>
    <w:rsid w:val="003579AB"/>
    <w:rsid w:val="003609A4"/>
    <w:rsid w:val="00360FD5"/>
    <w:rsid w:val="0036134F"/>
    <w:rsid w:val="0036135E"/>
    <w:rsid w:val="00361859"/>
    <w:rsid w:val="00361966"/>
    <w:rsid w:val="00361B8C"/>
    <w:rsid w:val="00361BC6"/>
    <w:rsid w:val="00361DAF"/>
    <w:rsid w:val="00361DB6"/>
    <w:rsid w:val="0036232C"/>
    <w:rsid w:val="00362A73"/>
    <w:rsid w:val="0036324E"/>
    <w:rsid w:val="003634BE"/>
    <w:rsid w:val="0036371A"/>
    <w:rsid w:val="003638E8"/>
    <w:rsid w:val="00363BEC"/>
    <w:rsid w:val="00364659"/>
    <w:rsid w:val="003647AB"/>
    <w:rsid w:val="00364BFA"/>
    <w:rsid w:val="00364CAA"/>
    <w:rsid w:val="00364FB0"/>
    <w:rsid w:val="00365918"/>
    <w:rsid w:val="00366BA9"/>
    <w:rsid w:val="003673BF"/>
    <w:rsid w:val="003674DC"/>
    <w:rsid w:val="00367534"/>
    <w:rsid w:val="003675D4"/>
    <w:rsid w:val="00367731"/>
    <w:rsid w:val="00370C90"/>
    <w:rsid w:val="003710B3"/>
    <w:rsid w:val="00372CE6"/>
    <w:rsid w:val="00372ECE"/>
    <w:rsid w:val="00372F29"/>
    <w:rsid w:val="00373231"/>
    <w:rsid w:val="0037385F"/>
    <w:rsid w:val="00373A8F"/>
    <w:rsid w:val="00373F23"/>
    <w:rsid w:val="00374626"/>
    <w:rsid w:val="00375367"/>
    <w:rsid w:val="00375B40"/>
    <w:rsid w:val="00375BEA"/>
    <w:rsid w:val="00375FF3"/>
    <w:rsid w:val="00376B2C"/>
    <w:rsid w:val="00376BB5"/>
    <w:rsid w:val="00376FC5"/>
    <w:rsid w:val="003800A1"/>
    <w:rsid w:val="003802D5"/>
    <w:rsid w:val="00380310"/>
    <w:rsid w:val="00380F5E"/>
    <w:rsid w:val="00382753"/>
    <w:rsid w:val="003830AD"/>
    <w:rsid w:val="00383611"/>
    <w:rsid w:val="00383823"/>
    <w:rsid w:val="0038441A"/>
    <w:rsid w:val="00384882"/>
    <w:rsid w:val="00384946"/>
    <w:rsid w:val="00384AAB"/>
    <w:rsid w:val="00384BD0"/>
    <w:rsid w:val="00384C49"/>
    <w:rsid w:val="003851FE"/>
    <w:rsid w:val="0038535A"/>
    <w:rsid w:val="003853DD"/>
    <w:rsid w:val="003855A9"/>
    <w:rsid w:val="00385C8C"/>
    <w:rsid w:val="00385DE1"/>
    <w:rsid w:val="003860C1"/>
    <w:rsid w:val="00386ED1"/>
    <w:rsid w:val="0038710A"/>
    <w:rsid w:val="00387340"/>
    <w:rsid w:val="00387804"/>
    <w:rsid w:val="00387ABB"/>
    <w:rsid w:val="00387BF7"/>
    <w:rsid w:val="00390484"/>
    <w:rsid w:val="0039063D"/>
    <w:rsid w:val="00390A38"/>
    <w:rsid w:val="00390B36"/>
    <w:rsid w:val="00392640"/>
    <w:rsid w:val="00392689"/>
    <w:rsid w:val="0039275B"/>
    <w:rsid w:val="00392AFD"/>
    <w:rsid w:val="00393211"/>
    <w:rsid w:val="00393DD1"/>
    <w:rsid w:val="00394802"/>
    <w:rsid w:val="00395395"/>
    <w:rsid w:val="003958FE"/>
    <w:rsid w:val="00395DBA"/>
    <w:rsid w:val="00396857"/>
    <w:rsid w:val="00396904"/>
    <w:rsid w:val="00396C43"/>
    <w:rsid w:val="0039728C"/>
    <w:rsid w:val="00397362"/>
    <w:rsid w:val="00397869"/>
    <w:rsid w:val="003A0EEA"/>
    <w:rsid w:val="003A0FB5"/>
    <w:rsid w:val="003A1BC7"/>
    <w:rsid w:val="003A2033"/>
    <w:rsid w:val="003A2688"/>
    <w:rsid w:val="003A2F87"/>
    <w:rsid w:val="003A393D"/>
    <w:rsid w:val="003A3E12"/>
    <w:rsid w:val="003A3ED3"/>
    <w:rsid w:val="003A4186"/>
    <w:rsid w:val="003A4444"/>
    <w:rsid w:val="003A4FF5"/>
    <w:rsid w:val="003A6124"/>
    <w:rsid w:val="003A644E"/>
    <w:rsid w:val="003A66E2"/>
    <w:rsid w:val="003A69D8"/>
    <w:rsid w:val="003A6C9D"/>
    <w:rsid w:val="003A6E5D"/>
    <w:rsid w:val="003A719F"/>
    <w:rsid w:val="003A72A0"/>
    <w:rsid w:val="003A7774"/>
    <w:rsid w:val="003A7FDF"/>
    <w:rsid w:val="003B0498"/>
    <w:rsid w:val="003B0652"/>
    <w:rsid w:val="003B0F0D"/>
    <w:rsid w:val="003B0FEB"/>
    <w:rsid w:val="003B19E8"/>
    <w:rsid w:val="003B1A2F"/>
    <w:rsid w:val="003B1ABA"/>
    <w:rsid w:val="003B1EB6"/>
    <w:rsid w:val="003B21B8"/>
    <w:rsid w:val="003B2806"/>
    <w:rsid w:val="003B3072"/>
    <w:rsid w:val="003B307F"/>
    <w:rsid w:val="003B33F5"/>
    <w:rsid w:val="003B3AE4"/>
    <w:rsid w:val="003B436D"/>
    <w:rsid w:val="003B4B84"/>
    <w:rsid w:val="003B4D3F"/>
    <w:rsid w:val="003B4FF2"/>
    <w:rsid w:val="003B7044"/>
    <w:rsid w:val="003B7E2F"/>
    <w:rsid w:val="003C0282"/>
    <w:rsid w:val="003C0537"/>
    <w:rsid w:val="003C05E9"/>
    <w:rsid w:val="003C0A31"/>
    <w:rsid w:val="003C10DD"/>
    <w:rsid w:val="003C181B"/>
    <w:rsid w:val="003C200A"/>
    <w:rsid w:val="003C23E7"/>
    <w:rsid w:val="003C2528"/>
    <w:rsid w:val="003C277E"/>
    <w:rsid w:val="003C34AA"/>
    <w:rsid w:val="003C353A"/>
    <w:rsid w:val="003C35B0"/>
    <w:rsid w:val="003C4A66"/>
    <w:rsid w:val="003C529C"/>
    <w:rsid w:val="003C57A7"/>
    <w:rsid w:val="003C5F55"/>
    <w:rsid w:val="003C6C2D"/>
    <w:rsid w:val="003C7B3A"/>
    <w:rsid w:val="003D0087"/>
    <w:rsid w:val="003D044D"/>
    <w:rsid w:val="003D0E3A"/>
    <w:rsid w:val="003D0EEE"/>
    <w:rsid w:val="003D0F8D"/>
    <w:rsid w:val="003D120A"/>
    <w:rsid w:val="003D15E8"/>
    <w:rsid w:val="003D1DA2"/>
    <w:rsid w:val="003D2690"/>
    <w:rsid w:val="003D3666"/>
    <w:rsid w:val="003D422D"/>
    <w:rsid w:val="003D503C"/>
    <w:rsid w:val="003D6162"/>
    <w:rsid w:val="003D6780"/>
    <w:rsid w:val="003D6C1C"/>
    <w:rsid w:val="003D6E36"/>
    <w:rsid w:val="003D72FA"/>
    <w:rsid w:val="003D7311"/>
    <w:rsid w:val="003D7663"/>
    <w:rsid w:val="003E040F"/>
    <w:rsid w:val="003E0B8C"/>
    <w:rsid w:val="003E13A0"/>
    <w:rsid w:val="003E281C"/>
    <w:rsid w:val="003E2B3C"/>
    <w:rsid w:val="003E34D2"/>
    <w:rsid w:val="003E3730"/>
    <w:rsid w:val="003E3A85"/>
    <w:rsid w:val="003E3C39"/>
    <w:rsid w:val="003E4884"/>
    <w:rsid w:val="003E4C09"/>
    <w:rsid w:val="003E4D34"/>
    <w:rsid w:val="003E4FD2"/>
    <w:rsid w:val="003E56F3"/>
    <w:rsid w:val="003E60A5"/>
    <w:rsid w:val="003E673B"/>
    <w:rsid w:val="003E6E6F"/>
    <w:rsid w:val="003E6FEA"/>
    <w:rsid w:val="003E7116"/>
    <w:rsid w:val="003E7443"/>
    <w:rsid w:val="003E7907"/>
    <w:rsid w:val="003E7E0F"/>
    <w:rsid w:val="003E7F6D"/>
    <w:rsid w:val="003F02C6"/>
    <w:rsid w:val="003F0451"/>
    <w:rsid w:val="003F056A"/>
    <w:rsid w:val="003F1045"/>
    <w:rsid w:val="003F12A7"/>
    <w:rsid w:val="003F13AC"/>
    <w:rsid w:val="003F17A7"/>
    <w:rsid w:val="003F1EC3"/>
    <w:rsid w:val="003F2560"/>
    <w:rsid w:val="003F31A2"/>
    <w:rsid w:val="003F31AC"/>
    <w:rsid w:val="003F3EE5"/>
    <w:rsid w:val="003F451A"/>
    <w:rsid w:val="003F534D"/>
    <w:rsid w:val="003F6270"/>
    <w:rsid w:val="003F678A"/>
    <w:rsid w:val="003F7DCF"/>
    <w:rsid w:val="003F7F9F"/>
    <w:rsid w:val="00400087"/>
    <w:rsid w:val="00400371"/>
    <w:rsid w:val="004017CD"/>
    <w:rsid w:val="004027F4"/>
    <w:rsid w:val="00403137"/>
    <w:rsid w:val="004036DB"/>
    <w:rsid w:val="004038B0"/>
    <w:rsid w:val="004038EC"/>
    <w:rsid w:val="00403C77"/>
    <w:rsid w:val="00403F25"/>
    <w:rsid w:val="00404899"/>
    <w:rsid w:val="00404CA3"/>
    <w:rsid w:val="00404F42"/>
    <w:rsid w:val="00405000"/>
    <w:rsid w:val="004051CB"/>
    <w:rsid w:val="004057EE"/>
    <w:rsid w:val="004065ED"/>
    <w:rsid w:val="00406E15"/>
    <w:rsid w:val="004077A4"/>
    <w:rsid w:val="00407DA1"/>
    <w:rsid w:val="00407FB8"/>
    <w:rsid w:val="0041083E"/>
    <w:rsid w:val="0041154E"/>
    <w:rsid w:val="0041197E"/>
    <w:rsid w:val="00412303"/>
    <w:rsid w:val="0041259C"/>
    <w:rsid w:val="00412B07"/>
    <w:rsid w:val="00412D39"/>
    <w:rsid w:val="00412FED"/>
    <w:rsid w:val="004131DD"/>
    <w:rsid w:val="004134FD"/>
    <w:rsid w:val="00413C9D"/>
    <w:rsid w:val="00413F80"/>
    <w:rsid w:val="0041404B"/>
    <w:rsid w:val="004154D8"/>
    <w:rsid w:val="004156BF"/>
    <w:rsid w:val="00415ED3"/>
    <w:rsid w:val="00416FDC"/>
    <w:rsid w:val="00417052"/>
    <w:rsid w:val="004178DA"/>
    <w:rsid w:val="00417E7D"/>
    <w:rsid w:val="004208D3"/>
    <w:rsid w:val="00420CC1"/>
    <w:rsid w:val="00420F06"/>
    <w:rsid w:val="00421151"/>
    <w:rsid w:val="00422573"/>
    <w:rsid w:val="0042274E"/>
    <w:rsid w:val="00422765"/>
    <w:rsid w:val="0042278F"/>
    <w:rsid w:val="00422FAB"/>
    <w:rsid w:val="00423334"/>
    <w:rsid w:val="004240AD"/>
    <w:rsid w:val="00424555"/>
    <w:rsid w:val="00424C6D"/>
    <w:rsid w:val="00424F8B"/>
    <w:rsid w:val="00425351"/>
    <w:rsid w:val="004254AD"/>
    <w:rsid w:val="0042595B"/>
    <w:rsid w:val="0042609C"/>
    <w:rsid w:val="004265AC"/>
    <w:rsid w:val="004268EA"/>
    <w:rsid w:val="00426E53"/>
    <w:rsid w:val="00426F93"/>
    <w:rsid w:val="004273E5"/>
    <w:rsid w:val="0042753E"/>
    <w:rsid w:val="00427837"/>
    <w:rsid w:val="004308DE"/>
    <w:rsid w:val="00430D59"/>
    <w:rsid w:val="0043103E"/>
    <w:rsid w:val="0043220E"/>
    <w:rsid w:val="004327B0"/>
    <w:rsid w:val="00433729"/>
    <w:rsid w:val="00433B1F"/>
    <w:rsid w:val="00433FCA"/>
    <w:rsid w:val="004340EA"/>
    <w:rsid w:val="00434EA2"/>
    <w:rsid w:val="00434F92"/>
    <w:rsid w:val="00435F53"/>
    <w:rsid w:val="0043646D"/>
    <w:rsid w:val="004365F1"/>
    <w:rsid w:val="004368EE"/>
    <w:rsid w:val="00437A75"/>
    <w:rsid w:val="00437C72"/>
    <w:rsid w:val="00440FC2"/>
    <w:rsid w:val="00441096"/>
    <w:rsid w:val="0044185E"/>
    <w:rsid w:val="00442058"/>
    <w:rsid w:val="00442A5E"/>
    <w:rsid w:val="0044314A"/>
    <w:rsid w:val="004438FE"/>
    <w:rsid w:val="0044460E"/>
    <w:rsid w:val="00444990"/>
    <w:rsid w:val="00445593"/>
    <w:rsid w:val="00445ECE"/>
    <w:rsid w:val="00446298"/>
    <w:rsid w:val="00446442"/>
    <w:rsid w:val="004465D3"/>
    <w:rsid w:val="00447107"/>
    <w:rsid w:val="00447135"/>
    <w:rsid w:val="0044737C"/>
    <w:rsid w:val="00447C4E"/>
    <w:rsid w:val="0045072F"/>
    <w:rsid w:val="00450C27"/>
    <w:rsid w:val="00451138"/>
    <w:rsid w:val="004512B2"/>
    <w:rsid w:val="00451BBB"/>
    <w:rsid w:val="004524F9"/>
    <w:rsid w:val="00452934"/>
    <w:rsid w:val="00452F4F"/>
    <w:rsid w:val="00453990"/>
    <w:rsid w:val="00453B72"/>
    <w:rsid w:val="00453C88"/>
    <w:rsid w:val="004542FE"/>
    <w:rsid w:val="00454A64"/>
    <w:rsid w:val="00454AA4"/>
    <w:rsid w:val="00454E0C"/>
    <w:rsid w:val="00454E5C"/>
    <w:rsid w:val="004554E3"/>
    <w:rsid w:val="00456284"/>
    <w:rsid w:val="00456B57"/>
    <w:rsid w:val="00456B84"/>
    <w:rsid w:val="00456CB9"/>
    <w:rsid w:val="00456D6F"/>
    <w:rsid w:val="0045718F"/>
    <w:rsid w:val="00457526"/>
    <w:rsid w:val="0045765F"/>
    <w:rsid w:val="0045766A"/>
    <w:rsid w:val="00457ACC"/>
    <w:rsid w:val="00460122"/>
    <w:rsid w:val="00460404"/>
    <w:rsid w:val="004605B6"/>
    <w:rsid w:val="00460737"/>
    <w:rsid w:val="004607CD"/>
    <w:rsid w:val="00460BA7"/>
    <w:rsid w:val="00460E67"/>
    <w:rsid w:val="00461951"/>
    <w:rsid w:val="00462545"/>
    <w:rsid w:val="00462611"/>
    <w:rsid w:val="00462A85"/>
    <w:rsid w:val="00462C40"/>
    <w:rsid w:val="004651D9"/>
    <w:rsid w:val="0046721A"/>
    <w:rsid w:val="004673BE"/>
    <w:rsid w:val="00467898"/>
    <w:rsid w:val="00467E42"/>
    <w:rsid w:val="00470367"/>
    <w:rsid w:val="00470376"/>
    <w:rsid w:val="004719C6"/>
    <w:rsid w:val="00471D43"/>
    <w:rsid w:val="0047207D"/>
    <w:rsid w:val="004723F9"/>
    <w:rsid w:val="004728E3"/>
    <w:rsid w:val="004729E5"/>
    <w:rsid w:val="0047333B"/>
    <w:rsid w:val="00473505"/>
    <w:rsid w:val="00473976"/>
    <w:rsid w:val="00473BB1"/>
    <w:rsid w:val="004741FA"/>
    <w:rsid w:val="00474459"/>
    <w:rsid w:val="00474577"/>
    <w:rsid w:val="00474724"/>
    <w:rsid w:val="0047497C"/>
    <w:rsid w:val="00474A3D"/>
    <w:rsid w:val="00474BBF"/>
    <w:rsid w:val="00475517"/>
    <w:rsid w:val="00475B9D"/>
    <w:rsid w:val="00476340"/>
    <w:rsid w:val="0047663B"/>
    <w:rsid w:val="00477025"/>
    <w:rsid w:val="00477687"/>
    <w:rsid w:val="00477967"/>
    <w:rsid w:val="0048063C"/>
    <w:rsid w:val="00480744"/>
    <w:rsid w:val="00480B7C"/>
    <w:rsid w:val="00480BA3"/>
    <w:rsid w:val="00481762"/>
    <w:rsid w:val="004817C2"/>
    <w:rsid w:val="00481D8A"/>
    <w:rsid w:val="00481DEE"/>
    <w:rsid w:val="00481F68"/>
    <w:rsid w:val="00482751"/>
    <w:rsid w:val="00482766"/>
    <w:rsid w:val="00482C4C"/>
    <w:rsid w:val="00482EBD"/>
    <w:rsid w:val="00483BA4"/>
    <w:rsid w:val="00483ECE"/>
    <w:rsid w:val="00484375"/>
    <w:rsid w:val="00484BAB"/>
    <w:rsid w:val="00486944"/>
    <w:rsid w:val="004871D2"/>
    <w:rsid w:val="0048782C"/>
    <w:rsid w:val="00487C64"/>
    <w:rsid w:val="00487D93"/>
    <w:rsid w:val="00490356"/>
    <w:rsid w:val="0049056F"/>
    <w:rsid w:val="0049093D"/>
    <w:rsid w:val="00491C3F"/>
    <w:rsid w:val="00491ED2"/>
    <w:rsid w:val="004929A7"/>
    <w:rsid w:val="0049304A"/>
    <w:rsid w:val="00493A21"/>
    <w:rsid w:val="00493C2A"/>
    <w:rsid w:val="004944C7"/>
    <w:rsid w:val="00494571"/>
    <w:rsid w:val="00494B6F"/>
    <w:rsid w:val="00494E1B"/>
    <w:rsid w:val="00495545"/>
    <w:rsid w:val="004956B7"/>
    <w:rsid w:val="00495F94"/>
    <w:rsid w:val="00496267"/>
    <w:rsid w:val="00496450"/>
    <w:rsid w:val="00496574"/>
    <w:rsid w:val="00496BD9"/>
    <w:rsid w:val="00496E8C"/>
    <w:rsid w:val="00497727"/>
    <w:rsid w:val="0049779D"/>
    <w:rsid w:val="00497D0A"/>
    <w:rsid w:val="004A0867"/>
    <w:rsid w:val="004A1112"/>
    <w:rsid w:val="004A1722"/>
    <w:rsid w:val="004A1841"/>
    <w:rsid w:val="004A18C0"/>
    <w:rsid w:val="004A195F"/>
    <w:rsid w:val="004A1D75"/>
    <w:rsid w:val="004A2024"/>
    <w:rsid w:val="004A21D8"/>
    <w:rsid w:val="004A298F"/>
    <w:rsid w:val="004A29D9"/>
    <w:rsid w:val="004A2C8C"/>
    <w:rsid w:val="004A3298"/>
    <w:rsid w:val="004A3425"/>
    <w:rsid w:val="004A35A2"/>
    <w:rsid w:val="004A408A"/>
    <w:rsid w:val="004A4F7C"/>
    <w:rsid w:val="004A4FA8"/>
    <w:rsid w:val="004A52F3"/>
    <w:rsid w:val="004A7A53"/>
    <w:rsid w:val="004A7F9F"/>
    <w:rsid w:val="004B020C"/>
    <w:rsid w:val="004B02E3"/>
    <w:rsid w:val="004B03EC"/>
    <w:rsid w:val="004B0550"/>
    <w:rsid w:val="004B0FD3"/>
    <w:rsid w:val="004B2512"/>
    <w:rsid w:val="004B28DF"/>
    <w:rsid w:val="004B2D3C"/>
    <w:rsid w:val="004B3CB9"/>
    <w:rsid w:val="004B435B"/>
    <w:rsid w:val="004B4C00"/>
    <w:rsid w:val="004B4E91"/>
    <w:rsid w:val="004B4EEC"/>
    <w:rsid w:val="004B4F53"/>
    <w:rsid w:val="004B50EE"/>
    <w:rsid w:val="004B587F"/>
    <w:rsid w:val="004B5EA7"/>
    <w:rsid w:val="004B62F8"/>
    <w:rsid w:val="004B695A"/>
    <w:rsid w:val="004B695C"/>
    <w:rsid w:val="004B6DFC"/>
    <w:rsid w:val="004B715D"/>
    <w:rsid w:val="004B73B3"/>
    <w:rsid w:val="004B7AEA"/>
    <w:rsid w:val="004B7EF2"/>
    <w:rsid w:val="004C0049"/>
    <w:rsid w:val="004C0075"/>
    <w:rsid w:val="004C0306"/>
    <w:rsid w:val="004C0BEA"/>
    <w:rsid w:val="004C0E98"/>
    <w:rsid w:val="004C1FB3"/>
    <w:rsid w:val="004C220A"/>
    <w:rsid w:val="004C224C"/>
    <w:rsid w:val="004C2CAA"/>
    <w:rsid w:val="004C3045"/>
    <w:rsid w:val="004C3F50"/>
    <w:rsid w:val="004C481C"/>
    <w:rsid w:val="004C486B"/>
    <w:rsid w:val="004C497D"/>
    <w:rsid w:val="004C4A9D"/>
    <w:rsid w:val="004C4E9F"/>
    <w:rsid w:val="004C5019"/>
    <w:rsid w:val="004C5514"/>
    <w:rsid w:val="004C5BCF"/>
    <w:rsid w:val="004C67C4"/>
    <w:rsid w:val="004C6897"/>
    <w:rsid w:val="004C690B"/>
    <w:rsid w:val="004C6E83"/>
    <w:rsid w:val="004C728D"/>
    <w:rsid w:val="004C7AFD"/>
    <w:rsid w:val="004C7EAF"/>
    <w:rsid w:val="004D00D7"/>
    <w:rsid w:val="004D03BD"/>
    <w:rsid w:val="004D0EA6"/>
    <w:rsid w:val="004D193F"/>
    <w:rsid w:val="004D1E3C"/>
    <w:rsid w:val="004D2E3E"/>
    <w:rsid w:val="004D30A1"/>
    <w:rsid w:val="004D34B3"/>
    <w:rsid w:val="004D368F"/>
    <w:rsid w:val="004D3A0A"/>
    <w:rsid w:val="004D42E0"/>
    <w:rsid w:val="004D4307"/>
    <w:rsid w:val="004D574D"/>
    <w:rsid w:val="004D6CFF"/>
    <w:rsid w:val="004D7111"/>
    <w:rsid w:val="004D7BEF"/>
    <w:rsid w:val="004E05D8"/>
    <w:rsid w:val="004E069A"/>
    <w:rsid w:val="004E07CB"/>
    <w:rsid w:val="004E09F5"/>
    <w:rsid w:val="004E09FB"/>
    <w:rsid w:val="004E0AA1"/>
    <w:rsid w:val="004E171B"/>
    <w:rsid w:val="004E1E73"/>
    <w:rsid w:val="004E1F49"/>
    <w:rsid w:val="004E2631"/>
    <w:rsid w:val="004E2AC6"/>
    <w:rsid w:val="004E3312"/>
    <w:rsid w:val="004E3BD0"/>
    <w:rsid w:val="004E44B6"/>
    <w:rsid w:val="004E4A9D"/>
    <w:rsid w:val="004E4BCE"/>
    <w:rsid w:val="004E4EAD"/>
    <w:rsid w:val="004E51D5"/>
    <w:rsid w:val="004E5539"/>
    <w:rsid w:val="004E5F2F"/>
    <w:rsid w:val="004E62BA"/>
    <w:rsid w:val="004E6D17"/>
    <w:rsid w:val="004E7869"/>
    <w:rsid w:val="004E79C2"/>
    <w:rsid w:val="004E7AB3"/>
    <w:rsid w:val="004E7D2E"/>
    <w:rsid w:val="004E7D83"/>
    <w:rsid w:val="004F0461"/>
    <w:rsid w:val="004F05F9"/>
    <w:rsid w:val="004F0723"/>
    <w:rsid w:val="004F2461"/>
    <w:rsid w:val="004F2E39"/>
    <w:rsid w:val="004F2EF0"/>
    <w:rsid w:val="004F3110"/>
    <w:rsid w:val="004F31BB"/>
    <w:rsid w:val="004F3316"/>
    <w:rsid w:val="004F408B"/>
    <w:rsid w:val="004F4C84"/>
    <w:rsid w:val="004F5725"/>
    <w:rsid w:val="004F59EB"/>
    <w:rsid w:val="004F5EDE"/>
    <w:rsid w:val="004F6756"/>
    <w:rsid w:val="004F689A"/>
    <w:rsid w:val="004F6C56"/>
    <w:rsid w:val="004F7039"/>
    <w:rsid w:val="004F75DF"/>
    <w:rsid w:val="004F7B7D"/>
    <w:rsid w:val="005001A4"/>
    <w:rsid w:val="00500776"/>
    <w:rsid w:val="00500CA7"/>
    <w:rsid w:val="005012D0"/>
    <w:rsid w:val="00501691"/>
    <w:rsid w:val="00501838"/>
    <w:rsid w:val="00501D2B"/>
    <w:rsid w:val="005022FE"/>
    <w:rsid w:val="00502872"/>
    <w:rsid w:val="00502B5B"/>
    <w:rsid w:val="00503115"/>
    <w:rsid w:val="00503132"/>
    <w:rsid w:val="0050362D"/>
    <w:rsid w:val="00503851"/>
    <w:rsid w:val="00503C88"/>
    <w:rsid w:val="00503F30"/>
    <w:rsid w:val="00504089"/>
    <w:rsid w:val="005049AC"/>
    <w:rsid w:val="005053AE"/>
    <w:rsid w:val="00505DB7"/>
    <w:rsid w:val="005068A9"/>
    <w:rsid w:val="00506B8A"/>
    <w:rsid w:val="005072E0"/>
    <w:rsid w:val="00507C4D"/>
    <w:rsid w:val="00507E81"/>
    <w:rsid w:val="005104AD"/>
    <w:rsid w:val="00510577"/>
    <w:rsid w:val="00510E5C"/>
    <w:rsid w:val="005110F6"/>
    <w:rsid w:val="00511408"/>
    <w:rsid w:val="005114AD"/>
    <w:rsid w:val="0051191E"/>
    <w:rsid w:val="005124EA"/>
    <w:rsid w:val="00513113"/>
    <w:rsid w:val="005133CA"/>
    <w:rsid w:val="0051342A"/>
    <w:rsid w:val="00513543"/>
    <w:rsid w:val="00513576"/>
    <w:rsid w:val="00515097"/>
    <w:rsid w:val="0051522E"/>
    <w:rsid w:val="0051544C"/>
    <w:rsid w:val="00515A0A"/>
    <w:rsid w:val="00515E6A"/>
    <w:rsid w:val="00516352"/>
    <w:rsid w:val="005165DD"/>
    <w:rsid w:val="0051702D"/>
    <w:rsid w:val="005171C8"/>
    <w:rsid w:val="00517D8E"/>
    <w:rsid w:val="0052001C"/>
    <w:rsid w:val="00520868"/>
    <w:rsid w:val="0052087C"/>
    <w:rsid w:val="00520889"/>
    <w:rsid w:val="00520FFB"/>
    <w:rsid w:val="005211F2"/>
    <w:rsid w:val="005215F6"/>
    <w:rsid w:val="00522582"/>
    <w:rsid w:val="00522966"/>
    <w:rsid w:val="0052378D"/>
    <w:rsid w:val="00523F00"/>
    <w:rsid w:val="00524734"/>
    <w:rsid w:val="005247C7"/>
    <w:rsid w:val="00524B94"/>
    <w:rsid w:val="00524F62"/>
    <w:rsid w:val="0052565E"/>
    <w:rsid w:val="00525B5A"/>
    <w:rsid w:val="00526166"/>
    <w:rsid w:val="0052624B"/>
    <w:rsid w:val="005265A9"/>
    <w:rsid w:val="0052718F"/>
    <w:rsid w:val="005275B6"/>
    <w:rsid w:val="00527972"/>
    <w:rsid w:val="00527D5A"/>
    <w:rsid w:val="005301D9"/>
    <w:rsid w:val="005324A3"/>
    <w:rsid w:val="005324CE"/>
    <w:rsid w:val="00532547"/>
    <w:rsid w:val="00532697"/>
    <w:rsid w:val="005328AA"/>
    <w:rsid w:val="00533286"/>
    <w:rsid w:val="00533717"/>
    <w:rsid w:val="00533C11"/>
    <w:rsid w:val="0053406C"/>
    <w:rsid w:val="00534142"/>
    <w:rsid w:val="00534A06"/>
    <w:rsid w:val="00534FB8"/>
    <w:rsid w:val="0053581E"/>
    <w:rsid w:val="00535C55"/>
    <w:rsid w:val="005361B9"/>
    <w:rsid w:val="00536510"/>
    <w:rsid w:val="00536FC8"/>
    <w:rsid w:val="005373E5"/>
    <w:rsid w:val="00537919"/>
    <w:rsid w:val="005379C9"/>
    <w:rsid w:val="00537E5C"/>
    <w:rsid w:val="00541C8D"/>
    <w:rsid w:val="00541CF7"/>
    <w:rsid w:val="005424BD"/>
    <w:rsid w:val="0054294D"/>
    <w:rsid w:val="005429A4"/>
    <w:rsid w:val="00542C4F"/>
    <w:rsid w:val="005430B6"/>
    <w:rsid w:val="005433CE"/>
    <w:rsid w:val="005435ED"/>
    <w:rsid w:val="00543833"/>
    <w:rsid w:val="0054424B"/>
    <w:rsid w:val="0054426A"/>
    <w:rsid w:val="005442AA"/>
    <w:rsid w:val="00544FCA"/>
    <w:rsid w:val="005455F6"/>
    <w:rsid w:val="0054606D"/>
    <w:rsid w:val="0054612C"/>
    <w:rsid w:val="00546136"/>
    <w:rsid w:val="005462BD"/>
    <w:rsid w:val="00546D78"/>
    <w:rsid w:val="005478F4"/>
    <w:rsid w:val="005479D8"/>
    <w:rsid w:val="00550039"/>
    <w:rsid w:val="00550D1C"/>
    <w:rsid w:val="00550D35"/>
    <w:rsid w:val="00551C93"/>
    <w:rsid w:val="00551E7F"/>
    <w:rsid w:val="00552117"/>
    <w:rsid w:val="0055213B"/>
    <w:rsid w:val="00552360"/>
    <w:rsid w:val="0055274F"/>
    <w:rsid w:val="00552ABA"/>
    <w:rsid w:val="005535E8"/>
    <w:rsid w:val="00553819"/>
    <w:rsid w:val="005539ED"/>
    <w:rsid w:val="00553C56"/>
    <w:rsid w:val="00554447"/>
    <w:rsid w:val="0055454B"/>
    <w:rsid w:val="00554AF0"/>
    <w:rsid w:val="00554ED2"/>
    <w:rsid w:val="00555020"/>
    <w:rsid w:val="005554B4"/>
    <w:rsid w:val="00555F68"/>
    <w:rsid w:val="0055628E"/>
    <w:rsid w:val="0055668B"/>
    <w:rsid w:val="00556B52"/>
    <w:rsid w:val="00557296"/>
    <w:rsid w:val="00557A4B"/>
    <w:rsid w:val="00557F22"/>
    <w:rsid w:val="00560626"/>
    <w:rsid w:val="00560721"/>
    <w:rsid w:val="00561909"/>
    <w:rsid w:val="00562DDD"/>
    <w:rsid w:val="00563BC9"/>
    <w:rsid w:val="00563DF1"/>
    <w:rsid w:val="00563FFE"/>
    <w:rsid w:val="00564549"/>
    <w:rsid w:val="005645FB"/>
    <w:rsid w:val="0056481A"/>
    <w:rsid w:val="00564F7F"/>
    <w:rsid w:val="00565470"/>
    <w:rsid w:val="005660CE"/>
    <w:rsid w:val="005667BA"/>
    <w:rsid w:val="005669EA"/>
    <w:rsid w:val="00566A57"/>
    <w:rsid w:val="005678BB"/>
    <w:rsid w:val="00570068"/>
    <w:rsid w:val="00570878"/>
    <w:rsid w:val="00570D51"/>
    <w:rsid w:val="005717AD"/>
    <w:rsid w:val="00571947"/>
    <w:rsid w:val="0057198D"/>
    <w:rsid w:val="0057265A"/>
    <w:rsid w:val="00572790"/>
    <w:rsid w:val="00572B70"/>
    <w:rsid w:val="00572B9B"/>
    <w:rsid w:val="00573148"/>
    <w:rsid w:val="0057372C"/>
    <w:rsid w:val="0057455A"/>
    <w:rsid w:val="00574820"/>
    <w:rsid w:val="0057585B"/>
    <w:rsid w:val="00575A84"/>
    <w:rsid w:val="00576574"/>
    <w:rsid w:val="00576E4E"/>
    <w:rsid w:val="005774A6"/>
    <w:rsid w:val="00577566"/>
    <w:rsid w:val="005775FE"/>
    <w:rsid w:val="005778EF"/>
    <w:rsid w:val="00577E64"/>
    <w:rsid w:val="005806B1"/>
    <w:rsid w:val="005807F4"/>
    <w:rsid w:val="00580CB1"/>
    <w:rsid w:val="00580FDC"/>
    <w:rsid w:val="005811A2"/>
    <w:rsid w:val="005820A5"/>
    <w:rsid w:val="0058250D"/>
    <w:rsid w:val="00582FB5"/>
    <w:rsid w:val="00583010"/>
    <w:rsid w:val="00583605"/>
    <w:rsid w:val="00583AAE"/>
    <w:rsid w:val="005847A3"/>
    <w:rsid w:val="0058481C"/>
    <w:rsid w:val="0058482C"/>
    <w:rsid w:val="005854DF"/>
    <w:rsid w:val="005855EF"/>
    <w:rsid w:val="005856F6"/>
    <w:rsid w:val="00585F3D"/>
    <w:rsid w:val="00586580"/>
    <w:rsid w:val="0058685E"/>
    <w:rsid w:val="005871DA"/>
    <w:rsid w:val="00587301"/>
    <w:rsid w:val="0058776A"/>
    <w:rsid w:val="00587891"/>
    <w:rsid w:val="005909BF"/>
    <w:rsid w:val="005909CA"/>
    <w:rsid w:val="00590B42"/>
    <w:rsid w:val="005918C5"/>
    <w:rsid w:val="00591AF4"/>
    <w:rsid w:val="00591EAD"/>
    <w:rsid w:val="0059253A"/>
    <w:rsid w:val="005926F4"/>
    <w:rsid w:val="00592832"/>
    <w:rsid w:val="00593360"/>
    <w:rsid w:val="0059348E"/>
    <w:rsid w:val="005936D0"/>
    <w:rsid w:val="00593E4B"/>
    <w:rsid w:val="00594344"/>
    <w:rsid w:val="0059442D"/>
    <w:rsid w:val="00594AF7"/>
    <w:rsid w:val="00594D7A"/>
    <w:rsid w:val="00595377"/>
    <w:rsid w:val="00595698"/>
    <w:rsid w:val="00595705"/>
    <w:rsid w:val="005957C0"/>
    <w:rsid w:val="00595B70"/>
    <w:rsid w:val="00595D04"/>
    <w:rsid w:val="005964A4"/>
    <w:rsid w:val="005964D2"/>
    <w:rsid w:val="005970AE"/>
    <w:rsid w:val="005975B7"/>
    <w:rsid w:val="00597684"/>
    <w:rsid w:val="00597908"/>
    <w:rsid w:val="00597967"/>
    <w:rsid w:val="00597AB6"/>
    <w:rsid w:val="00597B8A"/>
    <w:rsid w:val="005A0368"/>
    <w:rsid w:val="005A048C"/>
    <w:rsid w:val="005A0702"/>
    <w:rsid w:val="005A0948"/>
    <w:rsid w:val="005A0BF7"/>
    <w:rsid w:val="005A0E75"/>
    <w:rsid w:val="005A12A6"/>
    <w:rsid w:val="005A1721"/>
    <w:rsid w:val="005A1772"/>
    <w:rsid w:val="005A1932"/>
    <w:rsid w:val="005A1ECB"/>
    <w:rsid w:val="005A2106"/>
    <w:rsid w:val="005A2157"/>
    <w:rsid w:val="005A23DA"/>
    <w:rsid w:val="005A2AEB"/>
    <w:rsid w:val="005A3134"/>
    <w:rsid w:val="005A336F"/>
    <w:rsid w:val="005A3446"/>
    <w:rsid w:val="005A34D9"/>
    <w:rsid w:val="005A3844"/>
    <w:rsid w:val="005A4063"/>
    <w:rsid w:val="005A47AE"/>
    <w:rsid w:val="005A4D5D"/>
    <w:rsid w:val="005A4F3A"/>
    <w:rsid w:val="005A57FC"/>
    <w:rsid w:val="005A6B26"/>
    <w:rsid w:val="005A71B3"/>
    <w:rsid w:val="005A72CC"/>
    <w:rsid w:val="005B05B8"/>
    <w:rsid w:val="005B14D6"/>
    <w:rsid w:val="005B1A45"/>
    <w:rsid w:val="005B1D3C"/>
    <w:rsid w:val="005B1EF3"/>
    <w:rsid w:val="005B2385"/>
    <w:rsid w:val="005B274F"/>
    <w:rsid w:val="005B2DBD"/>
    <w:rsid w:val="005B3045"/>
    <w:rsid w:val="005B3304"/>
    <w:rsid w:val="005B4099"/>
    <w:rsid w:val="005B4937"/>
    <w:rsid w:val="005B4BB8"/>
    <w:rsid w:val="005B57D0"/>
    <w:rsid w:val="005B5987"/>
    <w:rsid w:val="005B687A"/>
    <w:rsid w:val="005B6B1F"/>
    <w:rsid w:val="005B7E2B"/>
    <w:rsid w:val="005C0A1F"/>
    <w:rsid w:val="005C0E41"/>
    <w:rsid w:val="005C12F2"/>
    <w:rsid w:val="005C1928"/>
    <w:rsid w:val="005C1EC7"/>
    <w:rsid w:val="005C286C"/>
    <w:rsid w:val="005C31C7"/>
    <w:rsid w:val="005C4309"/>
    <w:rsid w:val="005C4DAC"/>
    <w:rsid w:val="005C5035"/>
    <w:rsid w:val="005C5C0D"/>
    <w:rsid w:val="005C5E5C"/>
    <w:rsid w:val="005C6492"/>
    <w:rsid w:val="005C6675"/>
    <w:rsid w:val="005C677C"/>
    <w:rsid w:val="005C699B"/>
    <w:rsid w:val="005C69EA"/>
    <w:rsid w:val="005C6D3A"/>
    <w:rsid w:val="005C72CF"/>
    <w:rsid w:val="005C7B07"/>
    <w:rsid w:val="005C7F4B"/>
    <w:rsid w:val="005D10E0"/>
    <w:rsid w:val="005D16CF"/>
    <w:rsid w:val="005D1E7A"/>
    <w:rsid w:val="005D2299"/>
    <w:rsid w:val="005D26FF"/>
    <w:rsid w:val="005D2863"/>
    <w:rsid w:val="005D3806"/>
    <w:rsid w:val="005D3924"/>
    <w:rsid w:val="005D3B12"/>
    <w:rsid w:val="005D4136"/>
    <w:rsid w:val="005D43A9"/>
    <w:rsid w:val="005D46E4"/>
    <w:rsid w:val="005D4EE6"/>
    <w:rsid w:val="005D57B5"/>
    <w:rsid w:val="005D5A81"/>
    <w:rsid w:val="005D5ABC"/>
    <w:rsid w:val="005D5D08"/>
    <w:rsid w:val="005D5E08"/>
    <w:rsid w:val="005D62C9"/>
    <w:rsid w:val="005D6F4E"/>
    <w:rsid w:val="005D71B7"/>
    <w:rsid w:val="005D78D0"/>
    <w:rsid w:val="005D7AF6"/>
    <w:rsid w:val="005E025B"/>
    <w:rsid w:val="005E0503"/>
    <w:rsid w:val="005E1042"/>
    <w:rsid w:val="005E1B97"/>
    <w:rsid w:val="005E273B"/>
    <w:rsid w:val="005E2E5B"/>
    <w:rsid w:val="005E38C3"/>
    <w:rsid w:val="005E3AFF"/>
    <w:rsid w:val="005E4068"/>
    <w:rsid w:val="005E42DD"/>
    <w:rsid w:val="005E4E88"/>
    <w:rsid w:val="005E51EC"/>
    <w:rsid w:val="005E5708"/>
    <w:rsid w:val="005E726E"/>
    <w:rsid w:val="005E75EC"/>
    <w:rsid w:val="005E793D"/>
    <w:rsid w:val="005E7B1B"/>
    <w:rsid w:val="005E7E25"/>
    <w:rsid w:val="005E7E7E"/>
    <w:rsid w:val="005F0684"/>
    <w:rsid w:val="005F123F"/>
    <w:rsid w:val="005F13FF"/>
    <w:rsid w:val="005F153F"/>
    <w:rsid w:val="005F1ACD"/>
    <w:rsid w:val="005F2121"/>
    <w:rsid w:val="005F226E"/>
    <w:rsid w:val="005F2466"/>
    <w:rsid w:val="005F3029"/>
    <w:rsid w:val="005F4716"/>
    <w:rsid w:val="005F4DBC"/>
    <w:rsid w:val="005F4FDA"/>
    <w:rsid w:val="005F5ABD"/>
    <w:rsid w:val="005F602E"/>
    <w:rsid w:val="005F6071"/>
    <w:rsid w:val="005F611A"/>
    <w:rsid w:val="005F6505"/>
    <w:rsid w:val="005F66D2"/>
    <w:rsid w:val="005F6D36"/>
    <w:rsid w:val="005F75E1"/>
    <w:rsid w:val="005F76E2"/>
    <w:rsid w:val="005F7DE5"/>
    <w:rsid w:val="0060057C"/>
    <w:rsid w:val="00600583"/>
    <w:rsid w:val="006009B1"/>
    <w:rsid w:val="00600AAB"/>
    <w:rsid w:val="00600EB1"/>
    <w:rsid w:val="00601454"/>
    <w:rsid w:val="00601E17"/>
    <w:rsid w:val="00601E3D"/>
    <w:rsid w:val="00603546"/>
    <w:rsid w:val="00603586"/>
    <w:rsid w:val="006040D7"/>
    <w:rsid w:val="00604BDD"/>
    <w:rsid w:val="006050F9"/>
    <w:rsid w:val="006053C6"/>
    <w:rsid w:val="006054AF"/>
    <w:rsid w:val="006056FB"/>
    <w:rsid w:val="00605846"/>
    <w:rsid w:val="00605AE4"/>
    <w:rsid w:val="00605D40"/>
    <w:rsid w:val="006062C7"/>
    <w:rsid w:val="00607743"/>
    <w:rsid w:val="00607A25"/>
    <w:rsid w:val="00607BD6"/>
    <w:rsid w:val="006103A3"/>
    <w:rsid w:val="00610792"/>
    <w:rsid w:val="00610AA5"/>
    <w:rsid w:val="00610EE6"/>
    <w:rsid w:val="00611A89"/>
    <w:rsid w:val="006121E7"/>
    <w:rsid w:val="006125ED"/>
    <w:rsid w:val="0061328E"/>
    <w:rsid w:val="006132CB"/>
    <w:rsid w:val="00613686"/>
    <w:rsid w:val="0061368F"/>
    <w:rsid w:val="006145EA"/>
    <w:rsid w:val="0061470B"/>
    <w:rsid w:val="0061542B"/>
    <w:rsid w:val="00615706"/>
    <w:rsid w:val="00615902"/>
    <w:rsid w:val="00616735"/>
    <w:rsid w:val="00616836"/>
    <w:rsid w:val="0061743E"/>
    <w:rsid w:val="006175BA"/>
    <w:rsid w:val="0062060D"/>
    <w:rsid w:val="006207D2"/>
    <w:rsid w:val="0062133A"/>
    <w:rsid w:val="00621788"/>
    <w:rsid w:val="00621D5D"/>
    <w:rsid w:val="00621DEE"/>
    <w:rsid w:val="0062216F"/>
    <w:rsid w:val="00622249"/>
    <w:rsid w:val="0062259F"/>
    <w:rsid w:val="00622B99"/>
    <w:rsid w:val="00622C51"/>
    <w:rsid w:val="006248DA"/>
    <w:rsid w:val="00624908"/>
    <w:rsid w:val="0062533C"/>
    <w:rsid w:val="00625605"/>
    <w:rsid w:val="00625606"/>
    <w:rsid w:val="0062570D"/>
    <w:rsid w:val="006262A8"/>
    <w:rsid w:val="00626CAD"/>
    <w:rsid w:val="00626EA5"/>
    <w:rsid w:val="00626FED"/>
    <w:rsid w:val="00627058"/>
    <w:rsid w:val="0062715D"/>
    <w:rsid w:val="006278C5"/>
    <w:rsid w:val="00632B8A"/>
    <w:rsid w:val="00632CF1"/>
    <w:rsid w:val="00633B6D"/>
    <w:rsid w:val="00633F1C"/>
    <w:rsid w:val="00633FF8"/>
    <w:rsid w:val="006342D7"/>
    <w:rsid w:val="00634D6F"/>
    <w:rsid w:val="00634F17"/>
    <w:rsid w:val="00636825"/>
    <w:rsid w:val="0063697D"/>
    <w:rsid w:val="00637687"/>
    <w:rsid w:val="00637799"/>
    <w:rsid w:val="00637DD4"/>
    <w:rsid w:val="0064082A"/>
    <w:rsid w:val="006408EA"/>
    <w:rsid w:val="0064124D"/>
    <w:rsid w:val="00641932"/>
    <w:rsid w:val="00641FAD"/>
    <w:rsid w:val="006427CA"/>
    <w:rsid w:val="006429D0"/>
    <w:rsid w:val="00642A92"/>
    <w:rsid w:val="00642EF1"/>
    <w:rsid w:val="00644079"/>
    <w:rsid w:val="00644E44"/>
    <w:rsid w:val="00644FE3"/>
    <w:rsid w:val="00645018"/>
    <w:rsid w:val="0064507C"/>
    <w:rsid w:val="0064528A"/>
    <w:rsid w:val="00645402"/>
    <w:rsid w:val="00645535"/>
    <w:rsid w:val="00647956"/>
    <w:rsid w:val="00647C93"/>
    <w:rsid w:val="00650005"/>
    <w:rsid w:val="0065075D"/>
    <w:rsid w:val="006508C5"/>
    <w:rsid w:val="00650A9F"/>
    <w:rsid w:val="00650B89"/>
    <w:rsid w:val="00650F8B"/>
    <w:rsid w:val="00650F9F"/>
    <w:rsid w:val="006516A6"/>
    <w:rsid w:val="00651DF5"/>
    <w:rsid w:val="00651FFD"/>
    <w:rsid w:val="00652A75"/>
    <w:rsid w:val="00652B97"/>
    <w:rsid w:val="00652C47"/>
    <w:rsid w:val="00652E7B"/>
    <w:rsid w:val="00652F23"/>
    <w:rsid w:val="006532E9"/>
    <w:rsid w:val="0065360F"/>
    <w:rsid w:val="0065380B"/>
    <w:rsid w:val="00653B59"/>
    <w:rsid w:val="00653C65"/>
    <w:rsid w:val="00654822"/>
    <w:rsid w:val="00655720"/>
    <w:rsid w:val="006558DA"/>
    <w:rsid w:val="00656195"/>
    <w:rsid w:val="0065634C"/>
    <w:rsid w:val="0065638B"/>
    <w:rsid w:val="00657552"/>
    <w:rsid w:val="006576B8"/>
    <w:rsid w:val="00657A1F"/>
    <w:rsid w:val="00657E24"/>
    <w:rsid w:val="00657E47"/>
    <w:rsid w:val="006605D3"/>
    <w:rsid w:val="00660703"/>
    <w:rsid w:val="00660715"/>
    <w:rsid w:val="006607FA"/>
    <w:rsid w:val="00660C08"/>
    <w:rsid w:val="006612AE"/>
    <w:rsid w:val="0066196C"/>
    <w:rsid w:val="00662606"/>
    <w:rsid w:val="00662F16"/>
    <w:rsid w:val="006632BB"/>
    <w:rsid w:val="0066335A"/>
    <w:rsid w:val="00663737"/>
    <w:rsid w:val="00663981"/>
    <w:rsid w:val="00663B44"/>
    <w:rsid w:val="00663C9F"/>
    <w:rsid w:val="00663E87"/>
    <w:rsid w:val="00664456"/>
    <w:rsid w:val="00664A61"/>
    <w:rsid w:val="00665086"/>
    <w:rsid w:val="0066564B"/>
    <w:rsid w:val="00665857"/>
    <w:rsid w:val="00665FF1"/>
    <w:rsid w:val="00666111"/>
    <w:rsid w:val="006670CA"/>
    <w:rsid w:val="00667922"/>
    <w:rsid w:val="00667C6D"/>
    <w:rsid w:val="00670465"/>
    <w:rsid w:val="006719F5"/>
    <w:rsid w:val="00671D39"/>
    <w:rsid w:val="0067204F"/>
    <w:rsid w:val="00672258"/>
    <w:rsid w:val="00672DB0"/>
    <w:rsid w:val="006730E4"/>
    <w:rsid w:val="00673160"/>
    <w:rsid w:val="00673434"/>
    <w:rsid w:val="006744B0"/>
    <w:rsid w:val="00674CA8"/>
    <w:rsid w:val="006755CE"/>
    <w:rsid w:val="006758A6"/>
    <w:rsid w:val="00675F68"/>
    <w:rsid w:val="00677A9E"/>
    <w:rsid w:val="00677E0B"/>
    <w:rsid w:val="0068096F"/>
    <w:rsid w:val="00680A72"/>
    <w:rsid w:val="00680BA9"/>
    <w:rsid w:val="00680C63"/>
    <w:rsid w:val="00680FDA"/>
    <w:rsid w:val="006818FB"/>
    <w:rsid w:val="0068194D"/>
    <w:rsid w:val="006819E6"/>
    <w:rsid w:val="006821C8"/>
    <w:rsid w:val="00682260"/>
    <w:rsid w:val="006824EA"/>
    <w:rsid w:val="00683225"/>
    <w:rsid w:val="00684DA5"/>
    <w:rsid w:val="00684EC7"/>
    <w:rsid w:val="00685AAA"/>
    <w:rsid w:val="00686389"/>
    <w:rsid w:val="00686557"/>
    <w:rsid w:val="0068699E"/>
    <w:rsid w:val="00686CAA"/>
    <w:rsid w:val="00686EA7"/>
    <w:rsid w:val="00686F6F"/>
    <w:rsid w:val="00687367"/>
    <w:rsid w:val="006878BA"/>
    <w:rsid w:val="00687AB0"/>
    <w:rsid w:val="00687C06"/>
    <w:rsid w:val="00690925"/>
    <w:rsid w:val="00690AC3"/>
    <w:rsid w:val="00690D38"/>
    <w:rsid w:val="006911FA"/>
    <w:rsid w:val="006915EB"/>
    <w:rsid w:val="0069173D"/>
    <w:rsid w:val="0069174F"/>
    <w:rsid w:val="0069175E"/>
    <w:rsid w:val="00691E8E"/>
    <w:rsid w:val="00692110"/>
    <w:rsid w:val="00692467"/>
    <w:rsid w:val="00692DAF"/>
    <w:rsid w:val="0069314D"/>
    <w:rsid w:val="00693357"/>
    <w:rsid w:val="00693884"/>
    <w:rsid w:val="00694271"/>
    <w:rsid w:val="0069430C"/>
    <w:rsid w:val="006945DD"/>
    <w:rsid w:val="00694E60"/>
    <w:rsid w:val="00695BFD"/>
    <w:rsid w:val="00696130"/>
    <w:rsid w:val="006966F5"/>
    <w:rsid w:val="00696B1E"/>
    <w:rsid w:val="006973D3"/>
    <w:rsid w:val="00697ACA"/>
    <w:rsid w:val="00697BDD"/>
    <w:rsid w:val="00697C73"/>
    <w:rsid w:val="006A045B"/>
    <w:rsid w:val="006A0A1E"/>
    <w:rsid w:val="006A11EA"/>
    <w:rsid w:val="006A14C2"/>
    <w:rsid w:val="006A19E2"/>
    <w:rsid w:val="006A2118"/>
    <w:rsid w:val="006A2A45"/>
    <w:rsid w:val="006A2D68"/>
    <w:rsid w:val="006A33AD"/>
    <w:rsid w:val="006A3B5F"/>
    <w:rsid w:val="006A413A"/>
    <w:rsid w:val="006A4615"/>
    <w:rsid w:val="006A48E6"/>
    <w:rsid w:val="006A4F58"/>
    <w:rsid w:val="006A5E9F"/>
    <w:rsid w:val="006A656C"/>
    <w:rsid w:val="006A662B"/>
    <w:rsid w:val="006A667C"/>
    <w:rsid w:val="006A7FAC"/>
    <w:rsid w:val="006B03A2"/>
    <w:rsid w:val="006B0477"/>
    <w:rsid w:val="006B0C47"/>
    <w:rsid w:val="006B1118"/>
    <w:rsid w:val="006B2F2A"/>
    <w:rsid w:val="006B3489"/>
    <w:rsid w:val="006B3F90"/>
    <w:rsid w:val="006B40FE"/>
    <w:rsid w:val="006B4209"/>
    <w:rsid w:val="006B4B4E"/>
    <w:rsid w:val="006B5346"/>
    <w:rsid w:val="006B5892"/>
    <w:rsid w:val="006B7474"/>
    <w:rsid w:val="006C02BC"/>
    <w:rsid w:val="006C0750"/>
    <w:rsid w:val="006C0C8B"/>
    <w:rsid w:val="006C1262"/>
    <w:rsid w:val="006C145B"/>
    <w:rsid w:val="006C1947"/>
    <w:rsid w:val="006C24CD"/>
    <w:rsid w:val="006C2DC1"/>
    <w:rsid w:val="006C3AC6"/>
    <w:rsid w:val="006C42E9"/>
    <w:rsid w:val="006C4A67"/>
    <w:rsid w:val="006C4CE4"/>
    <w:rsid w:val="006C55E9"/>
    <w:rsid w:val="006C5B3F"/>
    <w:rsid w:val="006C5ED5"/>
    <w:rsid w:val="006C601C"/>
    <w:rsid w:val="006C6073"/>
    <w:rsid w:val="006C61FE"/>
    <w:rsid w:val="006C70A3"/>
    <w:rsid w:val="006C76FB"/>
    <w:rsid w:val="006C78FA"/>
    <w:rsid w:val="006D0036"/>
    <w:rsid w:val="006D0037"/>
    <w:rsid w:val="006D0461"/>
    <w:rsid w:val="006D04A6"/>
    <w:rsid w:val="006D085E"/>
    <w:rsid w:val="006D1094"/>
    <w:rsid w:val="006D179D"/>
    <w:rsid w:val="006D18F2"/>
    <w:rsid w:val="006D1BFF"/>
    <w:rsid w:val="006D1D42"/>
    <w:rsid w:val="006D1F1D"/>
    <w:rsid w:val="006D311E"/>
    <w:rsid w:val="006D3352"/>
    <w:rsid w:val="006D36B6"/>
    <w:rsid w:val="006D3C65"/>
    <w:rsid w:val="006D3F53"/>
    <w:rsid w:val="006D403D"/>
    <w:rsid w:val="006D4C41"/>
    <w:rsid w:val="006D4F97"/>
    <w:rsid w:val="006D53F7"/>
    <w:rsid w:val="006D5834"/>
    <w:rsid w:val="006D5DD6"/>
    <w:rsid w:val="006D72CE"/>
    <w:rsid w:val="006D7A62"/>
    <w:rsid w:val="006D7C91"/>
    <w:rsid w:val="006E0935"/>
    <w:rsid w:val="006E10A3"/>
    <w:rsid w:val="006E143A"/>
    <w:rsid w:val="006E14FB"/>
    <w:rsid w:val="006E1F77"/>
    <w:rsid w:val="006E20EA"/>
    <w:rsid w:val="006E27B5"/>
    <w:rsid w:val="006E2CDA"/>
    <w:rsid w:val="006E3204"/>
    <w:rsid w:val="006E3226"/>
    <w:rsid w:val="006E3398"/>
    <w:rsid w:val="006E3415"/>
    <w:rsid w:val="006E3717"/>
    <w:rsid w:val="006E3743"/>
    <w:rsid w:val="006E3F1B"/>
    <w:rsid w:val="006E431B"/>
    <w:rsid w:val="006E4B21"/>
    <w:rsid w:val="006E6004"/>
    <w:rsid w:val="006E7E14"/>
    <w:rsid w:val="006E7EE1"/>
    <w:rsid w:val="006F0262"/>
    <w:rsid w:val="006F03C1"/>
    <w:rsid w:val="006F06E1"/>
    <w:rsid w:val="006F0B22"/>
    <w:rsid w:val="006F1E0B"/>
    <w:rsid w:val="006F1E46"/>
    <w:rsid w:val="006F23BA"/>
    <w:rsid w:val="006F28B7"/>
    <w:rsid w:val="006F359A"/>
    <w:rsid w:val="006F3634"/>
    <w:rsid w:val="006F38A3"/>
    <w:rsid w:val="006F3B3E"/>
    <w:rsid w:val="006F3DDA"/>
    <w:rsid w:val="006F4037"/>
    <w:rsid w:val="006F4A87"/>
    <w:rsid w:val="006F4CD4"/>
    <w:rsid w:val="006F4E9F"/>
    <w:rsid w:val="006F4F07"/>
    <w:rsid w:val="006F4F1A"/>
    <w:rsid w:val="006F5075"/>
    <w:rsid w:val="006F5533"/>
    <w:rsid w:val="006F5997"/>
    <w:rsid w:val="006F5A62"/>
    <w:rsid w:val="006F5C42"/>
    <w:rsid w:val="006F5CC6"/>
    <w:rsid w:val="006F5D82"/>
    <w:rsid w:val="006F7423"/>
    <w:rsid w:val="0070029F"/>
    <w:rsid w:val="00700E33"/>
    <w:rsid w:val="00700F7E"/>
    <w:rsid w:val="00702178"/>
    <w:rsid w:val="00702504"/>
    <w:rsid w:val="0070275B"/>
    <w:rsid w:val="00702933"/>
    <w:rsid w:val="00702B24"/>
    <w:rsid w:val="00702B8F"/>
    <w:rsid w:val="007034B2"/>
    <w:rsid w:val="00703707"/>
    <w:rsid w:val="007039E1"/>
    <w:rsid w:val="00703BE3"/>
    <w:rsid w:val="00703CD0"/>
    <w:rsid w:val="00704533"/>
    <w:rsid w:val="00704E87"/>
    <w:rsid w:val="00704F30"/>
    <w:rsid w:val="00705729"/>
    <w:rsid w:val="00705AE9"/>
    <w:rsid w:val="00706143"/>
    <w:rsid w:val="0070695F"/>
    <w:rsid w:val="00706DEE"/>
    <w:rsid w:val="007071B5"/>
    <w:rsid w:val="00707690"/>
    <w:rsid w:val="00707973"/>
    <w:rsid w:val="007102F7"/>
    <w:rsid w:val="00711256"/>
    <w:rsid w:val="00711259"/>
    <w:rsid w:val="007117DD"/>
    <w:rsid w:val="007122F5"/>
    <w:rsid w:val="0071245B"/>
    <w:rsid w:val="00712BE2"/>
    <w:rsid w:val="00713500"/>
    <w:rsid w:val="00713F5F"/>
    <w:rsid w:val="0071417E"/>
    <w:rsid w:val="007147DD"/>
    <w:rsid w:val="00714DF5"/>
    <w:rsid w:val="00714E91"/>
    <w:rsid w:val="00715060"/>
    <w:rsid w:val="00715F5A"/>
    <w:rsid w:val="00716254"/>
    <w:rsid w:val="0071705B"/>
    <w:rsid w:val="00717DFC"/>
    <w:rsid w:val="00717E63"/>
    <w:rsid w:val="00720301"/>
    <w:rsid w:val="007213FB"/>
    <w:rsid w:val="00721490"/>
    <w:rsid w:val="007217BB"/>
    <w:rsid w:val="00722022"/>
    <w:rsid w:val="007229B0"/>
    <w:rsid w:val="007229E1"/>
    <w:rsid w:val="00724B8A"/>
    <w:rsid w:val="00724D91"/>
    <w:rsid w:val="00724FE0"/>
    <w:rsid w:val="0072508A"/>
    <w:rsid w:val="007251FE"/>
    <w:rsid w:val="00725405"/>
    <w:rsid w:val="0072669C"/>
    <w:rsid w:val="00726E6F"/>
    <w:rsid w:val="00730171"/>
    <w:rsid w:val="007307DA"/>
    <w:rsid w:val="007308C7"/>
    <w:rsid w:val="007316D4"/>
    <w:rsid w:val="00731F77"/>
    <w:rsid w:val="007320F8"/>
    <w:rsid w:val="007330D6"/>
    <w:rsid w:val="007335FD"/>
    <w:rsid w:val="00733A0D"/>
    <w:rsid w:val="00733C1D"/>
    <w:rsid w:val="00733FDB"/>
    <w:rsid w:val="00734306"/>
    <w:rsid w:val="00735652"/>
    <w:rsid w:val="00735B6C"/>
    <w:rsid w:val="00735C85"/>
    <w:rsid w:val="00735E0E"/>
    <w:rsid w:val="00736131"/>
    <w:rsid w:val="00736205"/>
    <w:rsid w:val="007366AB"/>
    <w:rsid w:val="007368A0"/>
    <w:rsid w:val="00736F99"/>
    <w:rsid w:val="007370CA"/>
    <w:rsid w:val="007371C3"/>
    <w:rsid w:val="0073742A"/>
    <w:rsid w:val="007378DD"/>
    <w:rsid w:val="00737A4E"/>
    <w:rsid w:val="00737B72"/>
    <w:rsid w:val="00737ED3"/>
    <w:rsid w:val="0074022A"/>
    <w:rsid w:val="00740FFC"/>
    <w:rsid w:val="0074113C"/>
    <w:rsid w:val="0074149D"/>
    <w:rsid w:val="00741AB6"/>
    <w:rsid w:val="00741C44"/>
    <w:rsid w:val="00742026"/>
    <w:rsid w:val="0074202E"/>
    <w:rsid w:val="0074230D"/>
    <w:rsid w:val="00742559"/>
    <w:rsid w:val="00742849"/>
    <w:rsid w:val="00742B80"/>
    <w:rsid w:val="0074346F"/>
    <w:rsid w:val="0074464C"/>
    <w:rsid w:val="00744CEE"/>
    <w:rsid w:val="00744CFF"/>
    <w:rsid w:val="00744E85"/>
    <w:rsid w:val="0074534E"/>
    <w:rsid w:val="007454E1"/>
    <w:rsid w:val="00745A53"/>
    <w:rsid w:val="00745BA0"/>
    <w:rsid w:val="00745E1E"/>
    <w:rsid w:val="00747C34"/>
    <w:rsid w:val="00750041"/>
    <w:rsid w:val="0075135D"/>
    <w:rsid w:val="00751624"/>
    <w:rsid w:val="00751B5B"/>
    <w:rsid w:val="0075240E"/>
    <w:rsid w:val="007524D0"/>
    <w:rsid w:val="007538E0"/>
    <w:rsid w:val="0075391F"/>
    <w:rsid w:val="007539DB"/>
    <w:rsid w:val="00753D2B"/>
    <w:rsid w:val="00753E1C"/>
    <w:rsid w:val="00754E59"/>
    <w:rsid w:val="0075599B"/>
    <w:rsid w:val="00755CE6"/>
    <w:rsid w:val="00755F27"/>
    <w:rsid w:val="00755FB8"/>
    <w:rsid w:val="00756339"/>
    <w:rsid w:val="0075658B"/>
    <w:rsid w:val="007568E3"/>
    <w:rsid w:val="00756940"/>
    <w:rsid w:val="00756AC2"/>
    <w:rsid w:val="00756F07"/>
    <w:rsid w:val="00756F3C"/>
    <w:rsid w:val="00757352"/>
    <w:rsid w:val="007573D4"/>
    <w:rsid w:val="007574EB"/>
    <w:rsid w:val="00760FA6"/>
    <w:rsid w:val="007617ED"/>
    <w:rsid w:val="00761864"/>
    <w:rsid w:val="0076199F"/>
    <w:rsid w:val="00761BF5"/>
    <w:rsid w:val="00761DFC"/>
    <w:rsid w:val="007626D3"/>
    <w:rsid w:val="00763482"/>
    <w:rsid w:val="00763945"/>
    <w:rsid w:val="00763B34"/>
    <w:rsid w:val="00763B90"/>
    <w:rsid w:val="00763D0E"/>
    <w:rsid w:val="00764356"/>
    <w:rsid w:val="0076495C"/>
    <w:rsid w:val="00765163"/>
    <w:rsid w:val="007659E2"/>
    <w:rsid w:val="00765B33"/>
    <w:rsid w:val="0076661D"/>
    <w:rsid w:val="00766E6B"/>
    <w:rsid w:val="00766F31"/>
    <w:rsid w:val="007679C0"/>
    <w:rsid w:val="00770161"/>
    <w:rsid w:val="007706E9"/>
    <w:rsid w:val="00771EC4"/>
    <w:rsid w:val="00771FF5"/>
    <w:rsid w:val="007723BC"/>
    <w:rsid w:val="00772B89"/>
    <w:rsid w:val="00772C87"/>
    <w:rsid w:val="00772D91"/>
    <w:rsid w:val="00773052"/>
    <w:rsid w:val="00773155"/>
    <w:rsid w:val="0077338E"/>
    <w:rsid w:val="00773AD1"/>
    <w:rsid w:val="007744F8"/>
    <w:rsid w:val="0077563C"/>
    <w:rsid w:val="00775D3E"/>
    <w:rsid w:val="00776241"/>
    <w:rsid w:val="007764F6"/>
    <w:rsid w:val="007768CB"/>
    <w:rsid w:val="007769FA"/>
    <w:rsid w:val="00776F7D"/>
    <w:rsid w:val="0077724B"/>
    <w:rsid w:val="00777B1B"/>
    <w:rsid w:val="00780DE8"/>
    <w:rsid w:val="00780EC8"/>
    <w:rsid w:val="007814B7"/>
    <w:rsid w:val="007820F9"/>
    <w:rsid w:val="007826EF"/>
    <w:rsid w:val="00782904"/>
    <w:rsid w:val="00782AEA"/>
    <w:rsid w:val="00782DCC"/>
    <w:rsid w:val="00782ECB"/>
    <w:rsid w:val="00783181"/>
    <w:rsid w:val="007831D8"/>
    <w:rsid w:val="007833AE"/>
    <w:rsid w:val="00783455"/>
    <w:rsid w:val="007836D8"/>
    <w:rsid w:val="00783B85"/>
    <w:rsid w:val="00784392"/>
    <w:rsid w:val="007845A1"/>
    <w:rsid w:val="00784802"/>
    <w:rsid w:val="007848AF"/>
    <w:rsid w:val="00784A01"/>
    <w:rsid w:val="00784D5B"/>
    <w:rsid w:val="00784D6A"/>
    <w:rsid w:val="00784F68"/>
    <w:rsid w:val="007850B6"/>
    <w:rsid w:val="00785223"/>
    <w:rsid w:val="00785572"/>
    <w:rsid w:val="0078576D"/>
    <w:rsid w:val="0078588F"/>
    <w:rsid w:val="00785BBE"/>
    <w:rsid w:val="007863D5"/>
    <w:rsid w:val="007865AD"/>
    <w:rsid w:val="00786A1D"/>
    <w:rsid w:val="00786D11"/>
    <w:rsid w:val="00787D2E"/>
    <w:rsid w:val="00787E1D"/>
    <w:rsid w:val="00787ECF"/>
    <w:rsid w:val="00790BBC"/>
    <w:rsid w:val="00790F41"/>
    <w:rsid w:val="00790FB0"/>
    <w:rsid w:val="00791216"/>
    <w:rsid w:val="00791C47"/>
    <w:rsid w:val="00791E67"/>
    <w:rsid w:val="00792129"/>
    <w:rsid w:val="007926E1"/>
    <w:rsid w:val="00792ADB"/>
    <w:rsid w:val="00792E48"/>
    <w:rsid w:val="00793715"/>
    <w:rsid w:val="00793FF3"/>
    <w:rsid w:val="0079456A"/>
    <w:rsid w:val="00794AE8"/>
    <w:rsid w:val="00794BBF"/>
    <w:rsid w:val="00794C77"/>
    <w:rsid w:val="00794ED5"/>
    <w:rsid w:val="00794F12"/>
    <w:rsid w:val="00795154"/>
    <w:rsid w:val="00795A8D"/>
    <w:rsid w:val="00795E32"/>
    <w:rsid w:val="00795F33"/>
    <w:rsid w:val="00796179"/>
    <w:rsid w:val="007964EF"/>
    <w:rsid w:val="00796B12"/>
    <w:rsid w:val="00796C34"/>
    <w:rsid w:val="00796EC8"/>
    <w:rsid w:val="0079709E"/>
    <w:rsid w:val="00797AD5"/>
    <w:rsid w:val="007A0744"/>
    <w:rsid w:val="007A0B87"/>
    <w:rsid w:val="007A0FDD"/>
    <w:rsid w:val="007A0FFF"/>
    <w:rsid w:val="007A1025"/>
    <w:rsid w:val="007A1237"/>
    <w:rsid w:val="007A12C6"/>
    <w:rsid w:val="007A2504"/>
    <w:rsid w:val="007A2BBA"/>
    <w:rsid w:val="007A2E0F"/>
    <w:rsid w:val="007A2EFA"/>
    <w:rsid w:val="007A34F5"/>
    <w:rsid w:val="007A44C3"/>
    <w:rsid w:val="007A5D0C"/>
    <w:rsid w:val="007A5D59"/>
    <w:rsid w:val="007A5E68"/>
    <w:rsid w:val="007A67A3"/>
    <w:rsid w:val="007A6B1F"/>
    <w:rsid w:val="007A703D"/>
    <w:rsid w:val="007A74B0"/>
    <w:rsid w:val="007B0A64"/>
    <w:rsid w:val="007B13FA"/>
    <w:rsid w:val="007B146C"/>
    <w:rsid w:val="007B1577"/>
    <w:rsid w:val="007B1EAE"/>
    <w:rsid w:val="007B2F84"/>
    <w:rsid w:val="007B3AE9"/>
    <w:rsid w:val="007B3DDF"/>
    <w:rsid w:val="007B4852"/>
    <w:rsid w:val="007B4885"/>
    <w:rsid w:val="007B4942"/>
    <w:rsid w:val="007B4F5D"/>
    <w:rsid w:val="007B5172"/>
    <w:rsid w:val="007B5407"/>
    <w:rsid w:val="007B54CC"/>
    <w:rsid w:val="007B5941"/>
    <w:rsid w:val="007B5A3D"/>
    <w:rsid w:val="007B60CB"/>
    <w:rsid w:val="007B624A"/>
    <w:rsid w:val="007B6BD4"/>
    <w:rsid w:val="007B6F33"/>
    <w:rsid w:val="007B78B0"/>
    <w:rsid w:val="007B7916"/>
    <w:rsid w:val="007C08FC"/>
    <w:rsid w:val="007C1D9D"/>
    <w:rsid w:val="007C1DF1"/>
    <w:rsid w:val="007C2012"/>
    <w:rsid w:val="007C210B"/>
    <w:rsid w:val="007C2147"/>
    <w:rsid w:val="007C2C66"/>
    <w:rsid w:val="007C41F4"/>
    <w:rsid w:val="007C4414"/>
    <w:rsid w:val="007C4E29"/>
    <w:rsid w:val="007C4FBA"/>
    <w:rsid w:val="007C51C4"/>
    <w:rsid w:val="007C52D5"/>
    <w:rsid w:val="007C58AA"/>
    <w:rsid w:val="007C59C7"/>
    <w:rsid w:val="007C59DA"/>
    <w:rsid w:val="007C5A5F"/>
    <w:rsid w:val="007C6FC4"/>
    <w:rsid w:val="007C7111"/>
    <w:rsid w:val="007C72C2"/>
    <w:rsid w:val="007C7549"/>
    <w:rsid w:val="007C75AC"/>
    <w:rsid w:val="007C7B95"/>
    <w:rsid w:val="007C7C12"/>
    <w:rsid w:val="007D046C"/>
    <w:rsid w:val="007D04B3"/>
    <w:rsid w:val="007D0A47"/>
    <w:rsid w:val="007D0D4C"/>
    <w:rsid w:val="007D10EF"/>
    <w:rsid w:val="007D17E4"/>
    <w:rsid w:val="007D29AB"/>
    <w:rsid w:val="007D2BAB"/>
    <w:rsid w:val="007D3325"/>
    <w:rsid w:val="007D33F8"/>
    <w:rsid w:val="007D3C3F"/>
    <w:rsid w:val="007D46B4"/>
    <w:rsid w:val="007D4F33"/>
    <w:rsid w:val="007D51E6"/>
    <w:rsid w:val="007D54B9"/>
    <w:rsid w:val="007D6315"/>
    <w:rsid w:val="007D78EC"/>
    <w:rsid w:val="007E0026"/>
    <w:rsid w:val="007E0EB9"/>
    <w:rsid w:val="007E16B4"/>
    <w:rsid w:val="007E2D00"/>
    <w:rsid w:val="007E2EDE"/>
    <w:rsid w:val="007E3AE0"/>
    <w:rsid w:val="007E503A"/>
    <w:rsid w:val="007E51F8"/>
    <w:rsid w:val="007E5253"/>
    <w:rsid w:val="007E5988"/>
    <w:rsid w:val="007E5EAC"/>
    <w:rsid w:val="007E615D"/>
    <w:rsid w:val="007E64BE"/>
    <w:rsid w:val="007E6744"/>
    <w:rsid w:val="007E7D2A"/>
    <w:rsid w:val="007F0299"/>
    <w:rsid w:val="007F09F4"/>
    <w:rsid w:val="007F101A"/>
    <w:rsid w:val="007F1853"/>
    <w:rsid w:val="007F1FCF"/>
    <w:rsid w:val="007F296B"/>
    <w:rsid w:val="007F2D9C"/>
    <w:rsid w:val="007F2E89"/>
    <w:rsid w:val="007F36D3"/>
    <w:rsid w:val="007F3BBB"/>
    <w:rsid w:val="007F4063"/>
    <w:rsid w:val="007F40FF"/>
    <w:rsid w:val="007F4200"/>
    <w:rsid w:val="007F48A4"/>
    <w:rsid w:val="007F4DF5"/>
    <w:rsid w:val="007F541B"/>
    <w:rsid w:val="007F54A1"/>
    <w:rsid w:val="007F6279"/>
    <w:rsid w:val="007F6C1A"/>
    <w:rsid w:val="007F6FD9"/>
    <w:rsid w:val="007F7151"/>
    <w:rsid w:val="007F79F0"/>
    <w:rsid w:val="007F7C63"/>
    <w:rsid w:val="00801022"/>
    <w:rsid w:val="00801773"/>
    <w:rsid w:val="00801D55"/>
    <w:rsid w:val="00801DEE"/>
    <w:rsid w:val="00801EE2"/>
    <w:rsid w:val="008026FE"/>
    <w:rsid w:val="008028A3"/>
    <w:rsid w:val="00802AB7"/>
    <w:rsid w:val="00802D14"/>
    <w:rsid w:val="00802DBA"/>
    <w:rsid w:val="00805E1A"/>
    <w:rsid w:val="00805EDE"/>
    <w:rsid w:val="008065EE"/>
    <w:rsid w:val="008066D7"/>
    <w:rsid w:val="0080796E"/>
    <w:rsid w:val="008079AE"/>
    <w:rsid w:val="00810351"/>
    <w:rsid w:val="00810381"/>
    <w:rsid w:val="0081100E"/>
    <w:rsid w:val="008110C8"/>
    <w:rsid w:val="00811C33"/>
    <w:rsid w:val="00811FAD"/>
    <w:rsid w:val="00812382"/>
    <w:rsid w:val="008125C7"/>
    <w:rsid w:val="008127C5"/>
    <w:rsid w:val="00813349"/>
    <w:rsid w:val="00813ACF"/>
    <w:rsid w:val="00813AD0"/>
    <w:rsid w:val="00813AE4"/>
    <w:rsid w:val="0081465B"/>
    <w:rsid w:val="00814A5A"/>
    <w:rsid w:val="00814A64"/>
    <w:rsid w:val="008155F3"/>
    <w:rsid w:val="008159E4"/>
    <w:rsid w:val="008161A7"/>
    <w:rsid w:val="00817CF4"/>
    <w:rsid w:val="00820E43"/>
    <w:rsid w:val="0082104A"/>
    <w:rsid w:val="00821624"/>
    <w:rsid w:val="00822615"/>
    <w:rsid w:val="00822DC6"/>
    <w:rsid w:val="0082327E"/>
    <w:rsid w:val="0082368B"/>
    <w:rsid w:val="00823B7F"/>
    <w:rsid w:val="00823BCC"/>
    <w:rsid w:val="00823FAA"/>
    <w:rsid w:val="0082448E"/>
    <w:rsid w:val="00825185"/>
    <w:rsid w:val="008251B5"/>
    <w:rsid w:val="008254A1"/>
    <w:rsid w:val="00826225"/>
    <w:rsid w:val="00826486"/>
    <w:rsid w:val="008267F9"/>
    <w:rsid w:val="00826B13"/>
    <w:rsid w:val="008273EB"/>
    <w:rsid w:val="008276BA"/>
    <w:rsid w:val="0082773D"/>
    <w:rsid w:val="008279C0"/>
    <w:rsid w:val="0083020A"/>
    <w:rsid w:val="0083071A"/>
    <w:rsid w:val="00830CDB"/>
    <w:rsid w:val="0083167A"/>
    <w:rsid w:val="0083187E"/>
    <w:rsid w:val="00831B8D"/>
    <w:rsid w:val="00831BBB"/>
    <w:rsid w:val="0083205E"/>
    <w:rsid w:val="008325A1"/>
    <w:rsid w:val="00832953"/>
    <w:rsid w:val="008337E7"/>
    <w:rsid w:val="00833DBA"/>
    <w:rsid w:val="00833E27"/>
    <w:rsid w:val="008346DF"/>
    <w:rsid w:val="008350C6"/>
    <w:rsid w:val="0083536F"/>
    <w:rsid w:val="00836500"/>
    <w:rsid w:val="00837750"/>
    <w:rsid w:val="00837B69"/>
    <w:rsid w:val="00837E52"/>
    <w:rsid w:val="008405F1"/>
    <w:rsid w:val="008409A6"/>
    <w:rsid w:val="00840C60"/>
    <w:rsid w:val="00842397"/>
    <w:rsid w:val="008424BB"/>
    <w:rsid w:val="00842D7B"/>
    <w:rsid w:val="00842EB1"/>
    <w:rsid w:val="00843DE3"/>
    <w:rsid w:val="008440CE"/>
    <w:rsid w:val="00844363"/>
    <w:rsid w:val="00844367"/>
    <w:rsid w:val="00844A20"/>
    <w:rsid w:val="00844D81"/>
    <w:rsid w:val="0084516E"/>
    <w:rsid w:val="0084539C"/>
    <w:rsid w:val="00845B31"/>
    <w:rsid w:val="00845BC7"/>
    <w:rsid w:val="00845C4E"/>
    <w:rsid w:val="00847A19"/>
    <w:rsid w:val="008512B1"/>
    <w:rsid w:val="00851934"/>
    <w:rsid w:val="00851B86"/>
    <w:rsid w:val="008526D5"/>
    <w:rsid w:val="0085271A"/>
    <w:rsid w:val="008531AC"/>
    <w:rsid w:val="0085322C"/>
    <w:rsid w:val="008539EF"/>
    <w:rsid w:val="00853EBB"/>
    <w:rsid w:val="0085426D"/>
    <w:rsid w:val="00855783"/>
    <w:rsid w:val="00855828"/>
    <w:rsid w:val="00857373"/>
    <w:rsid w:val="0085773E"/>
    <w:rsid w:val="0085789D"/>
    <w:rsid w:val="00857950"/>
    <w:rsid w:val="008607B0"/>
    <w:rsid w:val="00860923"/>
    <w:rsid w:val="0086119D"/>
    <w:rsid w:val="00861510"/>
    <w:rsid w:val="008616CB"/>
    <w:rsid w:val="008618B2"/>
    <w:rsid w:val="008619FD"/>
    <w:rsid w:val="00862CD4"/>
    <w:rsid w:val="008638CD"/>
    <w:rsid w:val="00863C6C"/>
    <w:rsid w:val="00863EAF"/>
    <w:rsid w:val="008640F3"/>
    <w:rsid w:val="00864B90"/>
    <w:rsid w:val="00865117"/>
    <w:rsid w:val="0086613F"/>
    <w:rsid w:val="008661AD"/>
    <w:rsid w:val="00866BCC"/>
    <w:rsid w:val="008673D1"/>
    <w:rsid w:val="0086787D"/>
    <w:rsid w:val="0087005E"/>
    <w:rsid w:val="0087024B"/>
    <w:rsid w:val="008707DD"/>
    <w:rsid w:val="00870F1A"/>
    <w:rsid w:val="0087141A"/>
    <w:rsid w:val="00871B56"/>
    <w:rsid w:val="00872A9E"/>
    <w:rsid w:val="00873490"/>
    <w:rsid w:val="00873FB8"/>
    <w:rsid w:val="00873FFB"/>
    <w:rsid w:val="008740CF"/>
    <w:rsid w:val="00874959"/>
    <w:rsid w:val="008752D8"/>
    <w:rsid w:val="0087576C"/>
    <w:rsid w:val="00875890"/>
    <w:rsid w:val="00875FD5"/>
    <w:rsid w:val="008762F2"/>
    <w:rsid w:val="00876A15"/>
    <w:rsid w:val="00876A7C"/>
    <w:rsid w:val="00877094"/>
    <w:rsid w:val="0087711D"/>
    <w:rsid w:val="00877943"/>
    <w:rsid w:val="00877D3E"/>
    <w:rsid w:val="00877F67"/>
    <w:rsid w:val="008800FA"/>
    <w:rsid w:val="008803F3"/>
    <w:rsid w:val="00881997"/>
    <w:rsid w:val="008819DB"/>
    <w:rsid w:val="00881ADF"/>
    <w:rsid w:val="008823D0"/>
    <w:rsid w:val="00882ED6"/>
    <w:rsid w:val="00883239"/>
    <w:rsid w:val="00883505"/>
    <w:rsid w:val="0088391A"/>
    <w:rsid w:val="008839A2"/>
    <w:rsid w:val="00883ADC"/>
    <w:rsid w:val="00883D2C"/>
    <w:rsid w:val="008841E0"/>
    <w:rsid w:val="008846B2"/>
    <w:rsid w:val="00885097"/>
    <w:rsid w:val="00885238"/>
    <w:rsid w:val="008852D2"/>
    <w:rsid w:val="0088542B"/>
    <w:rsid w:val="0088557A"/>
    <w:rsid w:val="00885628"/>
    <w:rsid w:val="008856E6"/>
    <w:rsid w:val="0088575D"/>
    <w:rsid w:val="00885B74"/>
    <w:rsid w:val="00885EF6"/>
    <w:rsid w:val="00886490"/>
    <w:rsid w:val="00886524"/>
    <w:rsid w:val="0088706E"/>
    <w:rsid w:val="00887CE1"/>
    <w:rsid w:val="00887F04"/>
    <w:rsid w:val="008906DD"/>
    <w:rsid w:val="00890741"/>
    <w:rsid w:val="00890966"/>
    <w:rsid w:val="00890F30"/>
    <w:rsid w:val="008918B3"/>
    <w:rsid w:val="008919B2"/>
    <w:rsid w:val="00891CE0"/>
    <w:rsid w:val="0089259E"/>
    <w:rsid w:val="008925F7"/>
    <w:rsid w:val="008930B4"/>
    <w:rsid w:val="00894363"/>
    <w:rsid w:val="008948E5"/>
    <w:rsid w:val="00894D48"/>
    <w:rsid w:val="00895323"/>
    <w:rsid w:val="00895495"/>
    <w:rsid w:val="00895779"/>
    <w:rsid w:val="00896337"/>
    <w:rsid w:val="00896FB3"/>
    <w:rsid w:val="0089706D"/>
    <w:rsid w:val="008A082F"/>
    <w:rsid w:val="008A0A32"/>
    <w:rsid w:val="008A0D00"/>
    <w:rsid w:val="008A0D8A"/>
    <w:rsid w:val="008A0E2B"/>
    <w:rsid w:val="008A0E5D"/>
    <w:rsid w:val="008A1EC8"/>
    <w:rsid w:val="008A1FE3"/>
    <w:rsid w:val="008A23AE"/>
    <w:rsid w:val="008A25A3"/>
    <w:rsid w:val="008A295F"/>
    <w:rsid w:val="008A2E17"/>
    <w:rsid w:val="008A3002"/>
    <w:rsid w:val="008A316D"/>
    <w:rsid w:val="008A332D"/>
    <w:rsid w:val="008A37A4"/>
    <w:rsid w:val="008A390F"/>
    <w:rsid w:val="008A39FA"/>
    <w:rsid w:val="008A4188"/>
    <w:rsid w:val="008A4415"/>
    <w:rsid w:val="008A45E5"/>
    <w:rsid w:val="008A46E6"/>
    <w:rsid w:val="008A48AD"/>
    <w:rsid w:val="008A4DB2"/>
    <w:rsid w:val="008A5564"/>
    <w:rsid w:val="008A5CD1"/>
    <w:rsid w:val="008A628E"/>
    <w:rsid w:val="008A63A6"/>
    <w:rsid w:val="008A660D"/>
    <w:rsid w:val="008A66DC"/>
    <w:rsid w:val="008A727E"/>
    <w:rsid w:val="008A798A"/>
    <w:rsid w:val="008A798B"/>
    <w:rsid w:val="008A7B6D"/>
    <w:rsid w:val="008B0382"/>
    <w:rsid w:val="008B0475"/>
    <w:rsid w:val="008B0B7B"/>
    <w:rsid w:val="008B170C"/>
    <w:rsid w:val="008B1D36"/>
    <w:rsid w:val="008B2142"/>
    <w:rsid w:val="008B2539"/>
    <w:rsid w:val="008B2C7A"/>
    <w:rsid w:val="008B2DCF"/>
    <w:rsid w:val="008B31D0"/>
    <w:rsid w:val="008B330E"/>
    <w:rsid w:val="008B3751"/>
    <w:rsid w:val="008B382F"/>
    <w:rsid w:val="008B38D9"/>
    <w:rsid w:val="008B39B8"/>
    <w:rsid w:val="008B42AD"/>
    <w:rsid w:val="008B46AD"/>
    <w:rsid w:val="008B47D2"/>
    <w:rsid w:val="008B4C25"/>
    <w:rsid w:val="008B502F"/>
    <w:rsid w:val="008B57EA"/>
    <w:rsid w:val="008B5DA4"/>
    <w:rsid w:val="008B67CD"/>
    <w:rsid w:val="008B6A8F"/>
    <w:rsid w:val="008B77A6"/>
    <w:rsid w:val="008B7968"/>
    <w:rsid w:val="008C0659"/>
    <w:rsid w:val="008C07A9"/>
    <w:rsid w:val="008C0D47"/>
    <w:rsid w:val="008C1607"/>
    <w:rsid w:val="008C1BB5"/>
    <w:rsid w:val="008C1DD1"/>
    <w:rsid w:val="008C1E87"/>
    <w:rsid w:val="008C2224"/>
    <w:rsid w:val="008C2A78"/>
    <w:rsid w:val="008C2ACE"/>
    <w:rsid w:val="008C2F3C"/>
    <w:rsid w:val="008C3E1B"/>
    <w:rsid w:val="008C4643"/>
    <w:rsid w:val="008C4678"/>
    <w:rsid w:val="008C489D"/>
    <w:rsid w:val="008C4B21"/>
    <w:rsid w:val="008C4BCC"/>
    <w:rsid w:val="008C4BEB"/>
    <w:rsid w:val="008C4DC8"/>
    <w:rsid w:val="008C58AD"/>
    <w:rsid w:val="008C611F"/>
    <w:rsid w:val="008C6248"/>
    <w:rsid w:val="008C6434"/>
    <w:rsid w:val="008C6A16"/>
    <w:rsid w:val="008C6C36"/>
    <w:rsid w:val="008C7445"/>
    <w:rsid w:val="008C755A"/>
    <w:rsid w:val="008C79F3"/>
    <w:rsid w:val="008D04F1"/>
    <w:rsid w:val="008D0870"/>
    <w:rsid w:val="008D10EA"/>
    <w:rsid w:val="008D1287"/>
    <w:rsid w:val="008D1456"/>
    <w:rsid w:val="008D19A0"/>
    <w:rsid w:val="008D1DCB"/>
    <w:rsid w:val="008D210C"/>
    <w:rsid w:val="008D21F9"/>
    <w:rsid w:val="008D223D"/>
    <w:rsid w:val="008D2ACC"/>
    <w:rsid w:val="008D2C96"/>
    <w:rsid w:val="008D2EE4"/>
    <w:rsid w:val="008D31EF"/>
    <w:rsid w:val="008D3DF9"/>
    <w:rsid w:val="008D4198"/>
    <w:rsid w:val="008D4251"/>
    <w:rsid w:val="008D467D"/>
    <w:rsid w:val="008D4D67"/>
    <w:rsid w:val="008D528E"/>
    <w:rsid w:val="008D53DB"/>
    <w:rsid w:val="008D5CF2"/>
    <w:rsid w:val="008D5D36"/>
    <w:rsid w:val="008D5EF6"/>
    <w:rsid w:val="008D69FC"/>
    <w:rsid w:val="008D6E42"/>
    <w:rsid w:val="008D797B"/>
    <w:rsid w:val="008D7D7C"/>
    <w:rsid w:val="008E01B2"/>
    <w:rsid w:val="008E03D4"/>
    <w:rsid w:val="008E0683"/>
    <w:rsid w:val="008E0890"/>
    <w:rsid w:val="008E0AE6"/>
    <w:rsid w:val="008E0B3B"/>
    <w:rsid w:val="008E2082"/>
    <w:rsid w:val="008E2CB2"/>
    <w:rsid w:val="008E4199"/>
    <w:rsid w:val="008E516D"/>
    <w:rsid w:val="008E52B4"/>
    <w:rsid w:val="008E5FCC"/>
    <w:rsid w:val="008E6275"/>
    <w:rsid w:val="008E6A7F"/>
    <w:rsid w:val="008E6DD2"/>
    <w:rsid w:val="008E74B4"/>
    <w:rsid w:val="008E7E4C"/>
    <w:rsid w:val="008E7F3D"/>
    <w:rsid w:val="008F003B"/>
    <w:rsid w:val="008F0245"/>
    <w:rsid w:val="008F0346"/>
    <w:rsid w:val="008F17CF"/>
    <w:rsid w:val="008F1C4E"/>
    <w:rsid w:val="008F1D00"/>
    <w:rsid w:val="008F1F9F"/>
    <w:rsid w:val="008F2149"/>
    <w:rsid w:val="008F233B"/>
    <w:rsid w:val="008F23D6"/>
    <w:rsid w:val="008F3481"/>
    <w:rsid w:val="008F3598"/>
    <w:rsid w:val="008F3778"/>
    <w:rsid w:val="008F3912"/>
    <w:rsid w:val="008F3AC9"/>
    <w:rsid w:val="008F44EB"/>
    <w:rsid w:val="008F490C"/>
    <w:rsid w:val="008F53D8"/>
    <w:rsid w:val="008F5F24"/>
    <w:rsid w:val="008F775B"/>
    <w:rsid w:val="008F7DBA"/>
    <w:rsid w:val="009005BB"/>
    <w:rsid w:val="00900743"/>
    <w:rsid w:val="00900A7D"/>
    <w:rsid w:val="00900E3F"/>
    <w:rsid w:val="009018E9"/>
    <w:rsid w:val="009019FB"/>
    <w:rsid w:val="0090397B"/>
    <w:rsid w:val="00903ECE"/>
    <w:rsid w:val="00904881"/>
    <w:rsid w:val="009049EE"/>
    <w:rsid w:val="00904D6A"/>
    <w:rsid w:val="0090565F"/>
    <w:rsid w:val="00905DA2"/>
    <w:rsid w:val="00905EAD"/>
    <w:rsid w:val="00905F19"/>
    <w:rsid w:val="00905F69"/>
    <w:rsid w:val="00906038"/>
    <w:rsid w:val="00906B76"/>
    <w:rsid w:val="009072E5"/>
    <w:rsid w:val="00907765"/>
    <w:rsid w:val="00907ACE"/>
    <w:rsid w:val="00907EC3"/>
    <w:rsid w:val="0091047B"/>
    <w:rsid w:val="009104D9"/>
    <w:rsid w:val="009105F8"/>
    <w:rsid w:val="0091086B"/>
    <w:rsid w:val="00910A15"/>
    <w:rsid w:val="00911269"/>
    <w:rsid w:val="009113DE"/>
    <w:rsid w:val="009114AC"/>
    <w:rsid w:val="00912626"/>
    <w:rsid w:val="00912E36"/>
    <w:rsid w:val="00914B14"/>
    <w:rsid w:val="00914C5F"/>
    <w:rsid w:val="0091535B"/>
    <w:rsid w:val="00915438"/>
    <w:rsid w:val="00915942"/>
    <w:rsid w:val="009169FF"/>
    <w:rsid w:val="00916AEE"/>
    <w:rsid w:val="00916EAD"/>
    <w:rsid w:val="0091767F"/>
    <w:rsid w:val="00917921"/>
    <w:rsid w:val="00917B86"/>
    <w:rsid w:val="0092002E"/>
    <w:rsid w:val="0092041C"/>
    <w:rsid w:val="00920505"/>
    <w:rsid w:val="00920598"/>
    <w:rsid w:val="00920AB4"/>
    <w:rsid w:val="00921B18"/>
    <w:rsid w:val="00921C1B"/>
    <w:rsid w:val="009224FD"/>
    <w:rsid w:val="00923674"/>
    <w:rsid w:val="00923784"/>
    <w:rsid w:val="00924B8F"/>
    <w:rsid w:val="009253C1"/>
    <w:rsid w:val="0092568D"/>
    <w:rsid w:val="009260E4"/>
    <w:rsid w:val="00926EB4"/>
    <w:rsid w:val="00926EF5"/>
    <w:rsid w:val="009272C0"/>
    <w:rsid w:val="009274CB"/>
    <w:rsid w:val="00927E57"/>
    <w:rsid w:val="00930057"/>
    <w:rsid w:val="009301E4"/>
    <w:rsid w:val="00930560"/>
    <w:rsid w:val="009307AD"/>
    <w:rsid w:val="00931608"/>
    <w:rsid w:val="00931A91"/>
    <w:rsid w:val="00931E8A"/>
    <w:rsid w:val="00933602"/>
    <w:rsid w:val="0093362B"/>
    <w:rsid w:val="0093372F"/>
    <w:rsid w:val="00933A55"/>
    <w:rsid w:val="00933A57"/>
    <w:rsid w:val="00933DD4"/>
    <w:rsid w:val="00933E73"/>
    <w:rsid w:val="00934232"/>
    <w:rsid w:val="009345EC"/>
    <w:rsid w:val="009347AC"/>
    <w:rsid w:val="009350FD"/>
    <w:rsid w:val="00935987"/>
    <w:rsid w:val="00935F9A"/>
    <w:rsid w:val="009360D8"/>
    <w:rsid w:val="00936263"/>
    <w:rsid w:val="009362CB"/>
    <w:rsid w:val="00936533"/>
    <w:rsid w:val="009365D7"/>
    <w:rsid w:val="00936BCA"/>
    <w:rsid w:val="00936F4C"/>
    <w:rsid w:val="0093735C"/>
    <w:rsid w:val="009374B8"/>
    <w:rsid w:val="00937F5B"/>
    <w:rsid w:val="009404CE"/>
    <w:rsid w:val="00940CBD"/>
    <w:rsid w:val="00941863"/>
    <w:rsid w:val="0094208F"/>
    <w:rsid w:val="00942AC7"/>
    <w:rsid w:val="0094313D"/>
    <w:rsid w:val="009440EA"/>
    <w:rsid w:val="009454C3"/>
    <w:rsid w:val="009457E8"/>
    <w:rsid w:val="00945CE5"/>
    <w:rsid w:val="00946467"/>
    <w:rsid w:val="00946525"/>
    <w:rsid w:val="009467A0"/>
    <w:rsid w:val="00950142"/>
    <w:rsid w:val="009502BC"/>
    <w:rsid w:val="00950721"/>
    <w:rsid w:val="00950ABC"/>
    <w:rsid w:val="00950BCD"/>
    <w:rsid w:val="0095183E"/>
    <w:rsid w:val="00951E68"/>
    <w:rsid w:val="00952EE3"/>
    <w:rsid w:val="0095308F"/>
    <w:rsid w:val="00953742"/>
    <w:rsid w:val="009543C0"/>
    <w:rsid w:val="00954585"/>
    <w:rsid w:val="00954601"/>
    <w:rsid w:val="00954A44"/>
    <w:rsid w:val="00954F83"/>
    <w:rsid w:val="00955C64"/>
    <w:rsid w:val="00956572"/>
    <w:rsid w:val="00956BC5"/>
    <w:rsid w:val="00956E94"/>
    <w:rsid w:val="00957156"/>
    <w:rsid w:val="009572DF"/>
    <w:rsid w:val="00957560"/>
    <w:rsid w:val="009576F7"/>
    <w:rsid w:val="00957D1C"/>
    <w:rsid w:val="00957F57"/>
    <w:rsid w:val="00957FD8"/>
    <w:rsid w:val="009606B6"/>
    <w:rsid w:val="00960764"/>
    <w:rsid w:val="00961085"/>
    <w:rsid w:val="00961BE7"/>
    <w:rsid w:val="009620C1"/>
    <w:rsid w:val="00962FE9"/>
    <w:rsid w:val="00964754"/>
    <w:rsid w:val="0096548E"/>
    <w:rsid w:val="00965BA1"/>
    <w:rsid w:val="00965BCE"/>
    <w:rsid w:val="00966292"/>
    <w:rsid w:val="009666E3"/>
    <w:rsid w:val="00966EED"/>
    <w:rsid w:val="00967776"/>
    <w:rsid w:val="00967791"/>
    <w:rsid w:val="00967F5C"/>
    <w:rsid w:val="00970153"/>
    <w:rsid w:val="00970A2F"/>
    <w:rsid w:val="00970B9D"/>
    <w:rsid w:val="00970F15"/>
    <w:rsid w:val="009718EB"/>
    <w:rsid w:val="00972359"/>
    <w:rsid w:val="0097258E"/>
    <w:rsid w:val="00972FB2"/>
    <w:rsid w:val="00972FDF"/>
    <w:rsid w:val="00973101"/>
    <w:rsid w:val="00973409"/>
    <w:rsid w:val="00973D2F"/>
    <w:rsid w:val="00973D67"/>
    <w:rsid w:val="00974750"/>
    <w:rsid w:val="00974DAC"/>
    <w:rsid w:val="00975724"/>
    <w:rsid w:val="00976B9E"/>
    <w:rsid w:val="00976BEC"/>
    <w:rsid w:val="0097739F"/>
    <w:rsid w:val="00977467"/>
    <w:rsid w:val="00977829"/>
    <w:rsid w:val="00977935"/>
    <w:rsid w:val="00977AD7"/>
    <w:rsid w:val="00977AE8"/>
    <w:rsid w:val="009800D8"/>
    <w:rsid w:val="00980782"/>
    <w:rsid w:val="009809A9"/>
    <w:rsid w:val="009809AC"/>
    <w:rsid w:val="00980DAB"/>
    <w:rsid w:val="00980E22"/>
    <w:rsid w:val="009819DE"/>
    <w:rsid w:val="00981F60"/>
    <w:rsid w:val="009827EE"/>
    <w:rsid w:val="00982EC0"/>
    <w:rsid w:val="009833CF"/>
    <w:rsid w:val="00984B4A"/>
    <w:rsid w:val="00984D0E"/>
    <w:rsid w:val="0098589A"/>
    <w:rsid w:val="0098590C"/>
    <w:rsid w:val="009859F1"/>
    <w:rsid w:val="00985CCD"/>
    <w:rsid w:val="00986222"/>
    <w:rsid w:val="00986F4F"/>
    <w:rsid w:val="00987260"/>
    <w:rsid w:val="00987292"/>
    <w:rsid w:val="009872B9"/>
    <w:rsid w:val="00987A47"/>
    <w:rsid w:val="0099017A"/>
    <w:rsid w:val="009902F0"/>
    <w:rsid w:val="00991CFD"/>
    <w:rsid w:val="009925C6"/>
    <w:rsid w:val="009928B1"/>
    <w:rsid w:val="00992DBA"/>
    <w:rsid w:val="0099393C"/>
    <w:rsid w:val="00993AC8"/>
    <w:rsid w:val="00993BF7"/>
    <w:rsid w:val="0099478A"/>
    <w:rsid w:val="00994853"/>
    <w:rsid w:val="0099491C"/>
    <w:rsid w:val="00994965"/>
    <w:rsid w:val="00994C6B"/>
    <w:rsid w:val="00995374"/>
    <w:rsid w:val="00995C18"/>
    <w:rsid w:val="00995CE4"/>
    <w:rsid w:val="00995FD5"/>
    <w:rsid w:val="009963DB"/>
    <w:rsid w:val="00996692"/>
    <w:rsid w:val="009966E2"/>
    <w:rsid w:val="0099707F"/>
    <w:rsid w:val="0099794C"/>
    <w:rsid w:val="00997A9B"/>
    <w:rsid w:val="00997C47"/>
    <w:rsid w:val="009A056D"/>
    <w:rsid w:val="009A0F33"/>
    <w:rsid w:val="009A10DD"/>
    <w:rsid w:val="009A1648"/>
    <w:rsid w:val="009A20F1"/>
    <w:rsid w:val="009A27CB"/>
    <w:rsid w:val="009A3736"/>
    <w:rsid w:val="009A3E52"/>
    <w:rsid w:val="009A4336"/>
    <w:rsid w:val="009A45C0"/>
    <w:rsid w:val="009A4668"/>
    <w:rsid w:val="009A4E47"/>
    <w:rsid w:val="009A505E"/>
    <w:rsid w:val="009A5298"/>
    <w:rsid w:val="009A583F"/>
    <w:rsid w:val="009A5C47"/>
    <w:rsid w:val="009A60E7"/>
    <w:rsid w:val="009A67F0"/>
    <w:rsid w:val="009A6EEB"/>
    <w:rsid w:val="009A7048"/>
    <w:rsid w:val="009A7820"/>
    <w:rsid w:val="009A7AB3"/>
    <w:rsid w:val="009A7C8A"/>
    <w:rsid w:val="009A7F4A"/>
    <w:rsid w:val="009B055E"/>
    <w:rsid w:val="009B0D76"/>
    <w:rsid w:val="009B1289"/>
    <w:rsid w:val="009B1A8F"/>
    <w:rsid w:val="009B1EC9"/>
    <w:rsid w:val="009B2203"/>
    <w:rsid w:val="009B2EF5"/>
    <w:rsid w:val="009B3116"/>
    <w:rsid w:val="009B327D"/>
    <w:rsid w:val="009B3453"/>
    <w:rsid w:val="009B3F05"/>
    <w:rsid w:val="009B469D"/>
    <w:rsid w:val="009B485E"/>
    <w:rsid w:val="009B4D25"/>
    <w:rsid w:val="009B4D89"/>
    <w:rsid w:val="009B6AE8"/>
    <w:rsid w:val="009B6DE7"/>
    <w:rsid w:val="009B7618"/>
    <w:rsid w:val="009B7790"/>
    <w:rsid w:val="009B7878"/>
    <w:rsid w:val="009B7A00"/>
    <w:rsid w:val="009B7ACE"/>
    <w:rsid w:val="009B7F11"/>
    <w:rsid w:val="009C08EB"/>
    <w:rsid w:val="009C0FA2"/>
    <w:rsid w:val="009C20D9"/>
    <w:rsid w:val="009C21F5"/>
    <w:rsid w:val="009C2CF2"/>
    <w:rsid w:val="009C3042"/>
    <w:rsid w:val="009C3884"/>
    <w:rsid w:val="009C3901"/>
    <w:rsid w:val="009C3A6F"/>
    <w:rsid w:val="009C41A3"/>
    <w:rsid w:val="009C4433"/>
    <w:rsid w:val="009C47BE"/>
    <w:rsid w:val="009C4E31"/>
    <w:rsid w:val="009C4F1B"/>
    <w:rsid w:val="009C4F4A"/>
    <w:rsid w:val="009C509D"/>
    <w:rsid w:val="009C5153"/>
    <w:rsid w:val="009C588B"/>
    <w:rsid w:val="009C5A0E"/>
    <w:rsid w:val="009C6A9D"/>
    <w:rsid w:val="009C7810"/>
    <w:rsid w:val="009C79DC"/>
    <w:rsid w:val="009D005A"/>
    <w:rsid w:val="009D0746"/>
    <w:rsid w:val="009D1826"/>
    <w:rsid w:val="009D1CB1"/>
    <w:rsid w:val="009D2420"/>
    <w:rsid w:val="009D25AB"/>
    <w:rsid w:val="009D2782"/>
    <w:rsid w:val="009D2B41"/>
    <w:rsid w:val="009D33A2"/>
    <w:rsid w:val="009D34DD"/>
    <w:rsid w:val="009D3C1A"/>
    <w:rsid w:val="009D3C3D"/>
    <w:rsid w:val="009D450C"/>
    <w:rsid w:val="009D4A34"/>
    <w:rsid w:val="009D4BF1"/>
    <w:rsid w:val="009D4C0B"/>
    <w:rsid w:val="009D5126"/>
    <w:rsid w:val="009D52FB"/>
    <w:rsid w:val="009D5704"/>
    <w:rsid w:val="009D58BA"/>
    <w:rsid w:val="009D6BAE"/>
    <w:rsid w:val="009D7222"/>
    <w:rsid w:val="009D7A75"/>
    <w:rsid w:val="009D7B75"/>
    <w:rsid w:val="009D7EE5"/>
    <w:rsid w:val="009E01F7"/>
    <w:rsid w:val="009E0281"/>
    <w:rsid w:val="009E08F3"/>
    <w:rsid w:val="009E0909"/>
    <w:rsid w:val="009E1088"/>
    <w:rsid w:val="009E19D4"/>
    <w:rsid w:val="009E1C4D"/>
    <w:rsid w:val="009E1D8A"/>
    <w:rsid w:val="009E1EEA"/>
    <w:rsid w:val="009E396C"/>
    <w:rsid w:val="009E3ABA"/>
    <w:rsid w:val="009E3D3E"/>
    <w:rsid w:val="009E3FFD"/>
    <w:rsid w:val="009E46AE"/>
    <w:rsid w:val="009E4B61"/>
    <w:rsid w:val="009E544C"/>
    <w:rsid w:val="009E5AD5"/>
    <w:rsid w:val="009E668C"/>
    <w:rsid w:val="009E68D4"/>
    <w:rsid w:val="009E6992"/>
    <w:rsid w:val="009E6E72"/>
    <w:rsid w:val="009E7A0C"/>
    <w:rsid w:val="009E7C34"/>
    <w:rsid w:val="009F1933"/>
    <w:rsid w:val="009F1C55"/>
    <w:rsid w:val="009F1F03"/>
    <w:rsid w:val="009F1FAF"/>
    <w:rsid w:val="009F2664"/>
    <w:rsid w:val="009F2CF7"/>
    <w:rsid w:val="009F2E3B"/>
    <w:rsid w:val="009F2FFE"/>
    <w:rsid w:val="009F364F"/>
    <w:rsid w:val="009F3B6E"/>
    <w:rsid w:val="009F4538"/>
    <w:rsid w:val="009F5CCB"/>
    <w:rsid w:val="009F6132"/>
    <w:rsid w:val="009F67C0"/>
    <w:rsid w:val="009F6A56"/>
    <w:rsid w:val="009F6B31"/>
    <w:rsid w:val="009F6F19"/>
    <w:rsid w:val="009F775D"/>
    <w:rsid w:val="00A0050C"/>
    <w:rsid w:val="00A00604"/>
    <w:rsid w:val="00A00A33"/>
    <w:rsid w:val="00A01718"/>
    <w:rsid w:val="00A01B5C"/>
    <w:rsid w:val="00A01C5C"/>
    <w:rsid w:val="00A01EE2"/>
    <w:rsid w:val="00A01F00"/>
    <w:rsid w:val="00A0274B"/>
    <w:rsid w:val="00A02BD2"/>
    <w:rsid w:val="00A02CA4"/>
    <w:rsid w:val="00A033DC"/>
    <w:rsid w:val="00A03BAD"/>
    <w:rsid w:val="00A03D1B"/>
    <w:rsid w:val="00A052A9"/>
    <w:rsid w:val="00A062F2"/>
    <w:rsid w:val="00A0646F"/>
    <w:rsid w:val="00A06600"/>
    <w:rsid w:val="00A0680D"/>
    <w:rsid w:val="00A07089"/>
    <w:rsid w:val="00A07593"/>
    <w:rsid w:val="00A075F0"/>
    <w:rsid w:val="00A07703"/>
    <w:rsid w:val="00A0796F"/>
    <w:rsid w:val="00A07C7E"/>
    <w:rsid w:val="00A07E25"/>
    <w:rsid w:val="00A07F05"/>
    <w:rsid w:val="00A07FDB"/>
    <w:rsid w:val="00A106D2"/>
    <w:rsid w:val="00A10A57"/>
    <w:rsid w:val="00A110CE"/>
    <w:rsid w:val="00A12431"/>
    <w:rsid w:val="00A124CB"/>
    <w:rsid w:val="00A12879"/>
    <w:rsid w:val="00A135F7"/>
    <w:rsid w:val="00A14217"/>
    <w:rsid w:val="00A1422F"/>
    <w:rsid w:val="00A1506D"/>
    <w:rsid w:val="00A150F5"/>
    <w:rsid w:val="00A151E1"/>
    <w:rsid w:val="00A161F7"/>
    <w:rsid w:val="00A16296"/>
    <w:rsid w:val="00A16E3F"/>
    <w:rsid w:val="00A16FB4"/>
    <w:rsid w:val="00A17306"/>
    <w:rsid w:val="00A175B4"/>
    <w:rsid w:val="00A17FFE"/>
    <w:rsid w:val="00A2015D"/>
    <w:rsid w:val="00A2042A"/>
    <w:rsid w:val="00A204CD"/>
    <w:rsid w:val="00A2063C"/>
    <w:rsid w:val="00A20F0F"/>
    <w:rsid w:val="00A213C7"/>
    <w:rsid w:val="00A225AF"/>
    <w:rsid w:val="00A227D9"/>
    <w:rsid w:val="00A22D85"/>
    <w:rsid w:val="00A22D91"/>
    <w:rsid w:val="00A22E69"/>
    <w:rsid w:val="00A232A5"/>
    <w:rsid w:val="00A23633"/>
    <w:rsid w:val="00A23963"/>
    <w:rsid w:val="00A23ECC"/>
    <w:rsid w:val="00A2424A"/>
    <w:rsid w:val="00A24710"/>
    <w:rsid w:val="00A24730"/>
    <w:rsid w:val="00A249AB"/>
    <w:rsid w:val="00A24A92"/>
    <w:rsid w:val="00A24F6C"/>
    <w:rsid w:val="00A25125"/>
    <w:rsid w:val="00A257BF"/>
    <w:rsid w:val="00A25C3E"/>
    <w:rsid w:val="00A26466"/>
    <w:rsid w:val="00A26739"/>
    <w:rsid w:val="00A26ACE"/>
    <w:rsid w:val="00A27ACB"/>
    <w:rsid w:val="00A3079B"/>
    <w:rsid w:val="00A31CB4"/>
    <w:rsid w:val="00A334EC"/>
    <w:rsid w:val="00A33B7F"/>
    <w:rsid w:val="00A3429A"/>
    <w:rsid w:val="00A354FF"/>
    <w:rsid w:val="00A3565C"/>
    <w:rsid w:val="00A3658F"/>
    <w:rsid w:val="00A3674B"/>
    <w:rsid w:val="00A36B59"/>
    <w:rsid w:val="00A36E95"/>
    <w:rsid w:val="00A36ED1"/>
    <w:rsid w:val="00A3709F"/>
    <w:rsid w:val="00A37193"/>
    <w:rsid w:val="00A3727F"/>
    <w:rsid w:val="00A372AB"/>
    <w:rsid w:val="00A3758F"/>
    <w:rsid w:val="00A37F08"/>
    <w:rsid w:val="00A400CB"/>
    <w:rsid w:val="00A41145"/>
    <w:rsid w:val="00A4129B"/>
    <w:rsid w:val="00A41714"/>
    <w:rsid w:val="00A41D70"/>
    <w:rsid w:val="00A41DE2"/>
    <w:rsid w:val="00A41F37"/>
    <w:rsid w:val="00A42138"/>
    <w:rsid w:val="00A421BF"/>
    <w:rsid w:val="00A42486"/>
    <w:rsid w:val="00A42BF6"/>
    <w:rsid w:val="00A42E88"/>
    <w:rsid w:val="00A42F57"/>
    <w:rsid w:val="00A437C3"/>
    <w:rsid w:val="00A448F7"/>
    <w:rsid w:val="00A44D0D"/>
    <w:rsid w:val="00A44DAE"/>
    <w:rsid w:val="00A45E60"/>
    <w:rsid w:val="00A4616D"/>
    <w:rsid w:val="00A467F5"/>
    <w:rsid w:val="00A479A3"/>
    <w:rsid w:val="00A47AD4"/>
    <w:rsid w:val="00A47E26"/>
    <w:rsid w:val="00A47FCA"/>
    <w:rsid w:val="00A50329"/>
    <w:rsid w:val="00A504B9"/>
    <w:rsid w:val="00A50F91"/>
    <w:rsid w:val="00A514F9"/>
    <w:rsid w:val="00A51653"/>
    <w:rsid w:val="00A51703"/>
    <w:rsid w:val="00A51AEE"/>
    <w:rsid w:val="00A522BF"/>
    <w:rsid w:val="00A526FB"/>
    <w:rsid w:val="00A532A8"/>
    <w:rsid w:val="00A534AE"/>
    <w:rsid w:val="00A53727"/>
    <w:rsid w:val="00A53910"/>
    <w:rsid w:val="00A53A96"/>
    <w:rsid w:val="00A54938"/>
    <w:rsid w:val="00A54A60"/>
    <w:rsid w:val="00A54AE9"/>
    <w:rsid w:val="00A54BE3"/>
    <w:rsid w:val="00A54CAF"/>
    <w:rsid w:val="00A54FF3"/>
    <w:rsid w:val="00A5501A"/>
    <w:rsid w:val="00A55661"/>
    <w:rsid w:val="00A5612D"/>
    <w:rsid w:val="00A5613B"/>
    <w:rsid w:val="00A56679"/>
    <w:rsid w:val="00A56F87"/>
    <w:rsid w:val="00A5711E"/>
    <w:rsid w:val="00A573B7"/>
    <w:rsid w:val="00A57BBD"/>
    <w:rsid w:val="00A57D5B"/>
    <w:rsid w:val="00A60828"/>
    <w:rsid w:val="00A60B43"/>
    <w:rsid w:val="00A60C71"/>
    <w:rsid w:val="00A62970"/>
    <w:rsid w:val="00A62F36"/>
    <w:rsid w:val="00A634F3"/>
    <w:rsid w:val="00A6368C"/>
    <w:rsid w:val="00A647E2"/>
    <w:rsid w:val="00A6505E"/>
    <w:rsid w:val="00A65A6B"/>
    <w:rsid w:val="00A66099"/>
    <w:rsid w:val="00A66187"/>
    <w:rsid w:val="00A6666A"/>
    <w:rsid w:val="00A670CE"/>
    <w:rsid w:val="00A67275"/>
    <w:rsid w:val="00A67527"/>
    <w:rsid w:val="00A67603"/>
    <w:rsid w:val="00A67780"/>
    <w:rsid w:val="00A70285"/>
    <w:rsid w:val="00A7035F"/>
    <w:rsid w:val="00A703A9"/>
    <w:rsid w:val="00A7069C"/>
    <w:rsid w:val="00A7088A"/>
    <w:rsid w:val="00A72C48"/>
    <w:rsid w:val="00A74510"/>
    <w:rsid w:val="00A74889"/>
    <w:rsid w:val="00A74962"/>
    <w:rsid w:val="00A74A5D"/>
    <w:rsid w:val="00A74C24"/>
    <w:rsid w:val="00A75B6A"/>
    <w:rsid w:val="00A75D93"/>
    <w:rsid w:val="00A76D3E"/>
    <w:rsid w:val="00A76F44"/>
    <w:rsid w:val="00A7710A"/>
    <w:rsid w:val="00A778A4"/>
    <w:rsid w:val="00A7795E"/>
    <w:rsid w:val="00A77C26"/>
    <w:rsid w:val="00A77FB0"/>
    <w:rsid w:val="00A80352"/>
    <w:rsid w:val="00A808E5"/>
    <w:rsid w:val="00A80A47"/>
    <w:rsid w:val="00A8110D"/>
    <w:rsid w:val="00A8125F"/>
    <w:rsid w:val="00A814C9"/>
    <w:rsid w:val="00A816EB"/>
    <w:rsid w:val="00A8263A"/>
    <w:rsid w:val="00A82662"/>
    <w:rsid w:val="00A83457"/>
    <w:rsid w:val="00A83B58"/>
    <w:rsid w:val="00A83E19"/>
    <w:rsid w:val="00A84326"/>
    <w:rsid w:val="00A84769"/>
    <w:rsid w:val="00A84E0D"/>
    <w:rsid w:val="00A84EBC"/>
    <w:rsid w:val="00A855B5"/>
    <w:rsid w:val="00A85ACD"/>
    <w:rsid w:val="00A85BDE"/>
    <w:rsid w:val="00A85CAF"/>
    <w:rsid w:val="00A86341"/>
    <w:rsid w:val="00A8672C"/>
    <w:rsid w:val="00A86744"/>
    <w:rsid w:val="00A867E1"/>
    <w:rsid w:val="00A87000"/>
    <w:rsid w:val="00A876A4"/>
    <w:rsid w:val="00A87771"/>
    <w:rsid w:val="00A878CF"/>
    <w:rsid w:val="00A90B58"/>
    <w:rsid w:val="00A912F5"/>
    <w:rsid w:val="00A91BBC"/>
    <w:rsid w:val="00A91D70"/>
    <w:rsid w:val="00A93F6F"/>
    <w:rsid w:val="00A94712"/>
    <w:rsid w:val="00A94D90"/>
    <w:rsid w:val="00A950FF"/>
    <w:rsid w:val="00A9514D"/>
    <w:rsid w:val="00A95167"/>
    <w:rsid w:val="00A95D03"/>
    <w:rsid w:val="00A960F4"/>
    <w:rsid w:val="00A96A76"/>
    <w:rsid w:val="00A976DF"/>
    <w:rsid w:val="00A9782F"/>
    <w:rsid w:val="00A97B4A"/>
    <w:rsid w:val="00A97CD9"/>
    <w:rsid w:val="00A97F80"/>
    <w:rsid w:val="00AA024F"/>
    <w:rsid w:val="00AA0B75"/>
    <w:rsid w:val="00AA0FE8"/>
    <w:rsid w:val="00AA2C60"/>
    <w:rsid w:val="00AA33F3"/>
    <w:rsid w:val="00AA33FA"/>
    <w:rsid w:val="00AA393D"/>
    <w:rsid w:val="00AA3A20"/>
    <w:rsid w:val="00AA3B1D"/>
    <w:rsid w:val="00AA3C97"/>
    <w:rsid w:val="00AA4400"/>
    <w:rsid w:val="00AA4B05"/>
    <w:rsid w:val="00AA4C3E"/>
    <w:rsid w:val="00AA4D8D"/>
    <w:rsid w:val="00AA5036"/>
    <w:rsid w:val="00AA56D1"/>
    <w:rsid w:val="00AA60AC"/>
    <w:rsid w:val="00AA6203"/>
    <w:rsid w:val="00AA65D2"/>
    <w:rsid w:val="00AA687D"/>
    <w:rsid w:val="00AA6AD6"/>
    <w:rsid w:val="00AB06A1"/>
    <w:rsid w:val="00AB1411"/>
    <w:rsid w:val="00AB1A14"/>
    <w:rsid w:val="00AB2B8C"/>
    <w:rsid w:val="00AB2F21"/>
    <w:rsid w:val="00AB35D5"/>
    <w:rsid w:val="00AB3A99"/>
    <w:rsid w:val="00AB3DA8"/>
    <w:rsid w:val="00AB4707"/>
    <w:rsid w:val="00AB48EA"/>
    <w:rsid w:val="00AB4DF6"/>
    <w:rsid w:val="00AB538B"/>
    <w:rsid w:val="00AB54B3"/>
    <w:rsid w:val="00AB563B"/>
    <w:rsid w:val="00AB5848"/>
    <w:rsid w:val="00AB59C2"/>
    <w:rsid w:val="00AB6890"/>
    <w:rsid w:val="00AB68ED"/>
    <w:rsid w:val="00AB7803"/>
    <w:rsid w:val="00AC0380"/>
    <w:rsid w:val="00AC059E"/>
    <w:rsid w:val="00AC0A6E"/>
    <w:rsid w:val="00AC0E0B"/>
    <w:rsid w:val="00AC12DE"/>
    <w:rsid w:val="00AC1D13"/>
    <w:rsid w:val="00AC1FBA"/>
    <w:rsid w:val="00AC2779"/>
    <w:rsid w:val="00AC2A44"/>
    <w:rsid w:val="00AC2A4C"/>
    <w:rsid w:val="00AC2AD2"/>
    <w:rsid w:val="00AC2E8D"/>
    <w:rsid w:val="00AC2FA4"/>
    <w:rsid w:val="00AC31AB"/>
    <w:rsid w:val="00AC364F"/>
    <w:rsid w:val="00AC39B8"/>
    <w:rsid w:val="00AC4EE0"/>
    <w:rsid w:val="00AC4F36"/>
    <w:rsid w:val="00AC5914"/>
    <w:rsid w:val="00AC59ED"/>
    <w:rsid w:val="00AC5B3C"/>
    <w:rsid w:val="00AC5E09"/>
    <w:rsid w:val="00AC7499"/>
    <w:rsid w:val="00AC7F94"/>
    <w:rsid w:val="00AD07C6"/>
    <w:rsid w:val="00AD0A2B"/>
    <w:rsid w:val="00AD138E"/>
    <w:rsid w:val="00AD143B"/>
    <w:rsid w:val="00AD1F74"/>
    <w:rsid w:val="00AD234B"/>
    <w:rsid w:val="00AD27A7"/>
    <w:rsid w:val="00AD2A3A"/>
    <w:rsid w:val="00AD30A0"/>
    <w:rsid w:val="00AD3383"/>
    <w:rsid w:val="00AD3649"/>
    <w:rsid w:val="00AD39F9"/>
    <w:rsid w:val="00AD3AD2"/>
    <w:rsid w:val="00AD3EDA"/>
    <w:rsid w:val="00AD3EED"/>
    <w:rsid w:val="00AD42D0"/>
    <w:rsid w:val="00AD44F1"/>
    <w:rsid w:val="00AD4CD8"/>
    <w:rsid w:val="00AD50E5"/>
    <w:rsid w:val="00AD51AC"/>
    <w:rsid w:val="00AD526A"/>
    <w:rsid w:val="00AD56E5"/>
    <w:rsid w:val="00AD5AB2"/>
    <w:rsid w:val="00AD5EE6"/>
    <w:rsid w:val="00AD6152"/>
    <w:rsid w:val="00AD6D2F"/>
    <w:rsid w:val="00AD70C2"/>
    <w:rsid w:val="00AD7185"/>
    <w:rsid w:val="00AD7368"/>
    <w:rsid w:val="00AD7B9E"/>
    <w:rsid w:val="00AE0B16"/>
    <w:rsid w:val="00AE0FCA"/>
    <w:rsid w:val="00AE118E"/>
    <w:rsid w:val="00AE15C0"/>
    <w:rsid w:val="00AE2118"/>
    <w:rsid w:val="00AE2F59"/>
    <w:rsid w:val="00AE30FA"/>
    <w:rsid w:val="00AE33CC"/>
    <w:rsid w:val="00AE3958"/>
    <w:rsid w:val="00AE4049"/>
    <w:rsid w:val="00AE52E7"/>
    <w:rsid w:val="00AE5367"/>
    <w:rsid w:val="00AE7D1B"/>
    <w:rsid w:val="00AF0282"/>
    <w:rsid w:val="00AF0321"/>
    <w:rsid w:val="00AF082C"/>
    <w:rsid w:val="00AF0C79"/>
    <w:rsid w:val="00AF1214"/>
    <w:rsid w:val="00AF1289"/>
    <w:rsid w:val="00AF1A23"/>
    <w:rsid w:val="00AF2831"/>
    <w:rsid w:val="00AF2B40"/>
    <w:rsid w:val="00AF2D5F"/>
    <w:rsid w:val="00AF33E7"/>
    <w:rsid w:val="00AF3DDF"/>
    <w:rsid w:val="00AF4479"/>
    <w:rsid w:val="00AF447D"/>
    <w:rsid w:val="00AF4792"/>
    <w:rsid w:val="00AF47D0"/>
    <w:rsid w:val="00AF4DCF"/>
    <w:rsid w:val="00AF4E3E"/>
    <w:rsid w:val="00AF520E"/>
    <w:rsid w:val="00AF5380"/>
    <w:rsid w:val="00AF5D5D"/>
    <w:rsid w:val="00AF605F"/>
    <w:rsid w:val="00AF62F9"/>
    <w:rsid w:val="00AF6848"/>
    <w:rsid w:val="00AF6DF7"/>
    <w:rsid w:val="00AF6FCD"/>
    <w:rsid w:val="00AF736E"/>
    <w:rsid w:val="00B001DC"/>
    <w:rsid w:val="00B0033D"/>
    <w:rsid w:val="00B00526"/>
    <w:rsid w:val="00B011AB"/>
    <w:rsid w:val="00B01453"/>
    <w:rsid w:val="00B0157F"/>
    <w:rsid w:val="00B015DE"/>
    <w:rsid w:val="00B01921"/>
    <w:rsid w:val="00B01A30"/>
    <w:rsid w:val="00B01C47"/>
    <w:rsid w:val="00B02392"/>
    <w:rsid w:val="00B02FEE"/>
    <w:rsid w:val="00B037D2"/>
    <w:rsid w:val="00B03A22"/>
    <w:rsid w:val="00B04039"/>
    <w:rsid w:val="00B051B3"/>
    <w:rsid w:val="00B05467"/>
    <w:rsid w:val="00B058DF"/>
    <w:rsid w:val="00B05936"/>
    <w:rsid w:val="00B06902"/>
    <w:rsid w:val="00B06C6A"/>
    <w:rsid w:val="00B06D80"/>
    <w:rsid w:val="00B06F26"/>
    <w:rsid w:val="00B07754"/>
    <w:rsid w:val="00B07D6D"/>
    <w:rsid w:val="00B102BD"/>
    <w:rsid w:val="00B115F2"/>
    <w:rsid w:val="00B122E0"/>
    <w:rsid w:val="00B12688"/>
    <w:rsid w:val="00B1312D"/>
    <w:rsid w:val="00B133EF"/>
    <w:rsid w:val="00B14A60"/>
    <w:rsid w:val="00B14BBD"/>
    <w:rsid w:val="00B153C2"/>
    <w:rsid w:val="00B15434"/>
    <w:rsid w:val="00B15703"/>
    <w:rsid w:val="00B15DB2"/>
    <w:rsid w:val="00B16934"/>
    <w:rsid w:val="00B1697A"/>
    <w:rsid w:val="00B16C2F"/>
    <w:rsid w:val="00B17BCC"/>
    <w:rsid w:val="00B20F62"/>
    <w:rsid w:val="00B21324"/>
    <w:rsid w:val="00B215A7"/>
    <w:rsid w:val="00B21844"/>
    <w:rsid w:val="00B21B19"/>
    <w:rsid w:val="00B22043"/>
    <w:rsid w:val="00B225B1"/>
    <w:rsid w:val="00B23537"/>
    <w:rsid w:val="00B239FF"/>
    <w:rsid w:val="00B240F4"/>
    <w:rsid w:val="00B249EA"/>
    <w:rsid w:val="00B24A09"/>
    <w:rsid w:val="00B251E6"/>
    <w:rsid w:val="00B255F2"/>
    <w:rsid w:val="00B25E34"/>
    <w:rsid w:val="00B2629D"/>
    <w:rsid w:val="00B26DBB"/>
    <w:rsid w:val="00B26DC6"/>
    <w:rsid w:val="00B26DD3"/>
    <w:rsid w:val="00B26FD6"/>
    <w:rsid w:val="00B27138"/>
    <w:rsid w:val="00B277B7"/>
    <w:rsid w:val="00B27FA9"/>
    <w:rsid w:val="00B30158"/>
    <w:rsid w:val="00B3056B"/>
    <w:rsid w:val="00B30F8D"/>
    <w:rsid w:val="00B30FE0"/>
    <w:rsid w:val="00B3116E"/>
    <w:rsid w:val="00B317BE"/>
    <w:rsid w:val="00B31D09"/>
    <w:rsid w:val="00B323CA"/>
    <w:rsid w:val="00B325B2"/>
    <w:rsid w:val="00B32EDA"/>
    <w:rsid w:val="00B32F98"/>
    <w:rsid w:val="00B33115"/>
    <w:rsid w:val="00B33EE3"/>
    <w:rsid w:val="00B33F14"/>
    <w:rsid w:val="00B35356"/>
    <w:rsid w:val="00B359DA"/>
    <w:rsid w:val="00B35C19"/>
    <w:rsid w:val="00B35CBE"/>
    <w:rsid w:val="00B35FB8"/>
    <w:rsid w:val="00B36879"/>
    <w:rsid w:val="00B36AC6"/>
    <w:rsid w:val="00B372D2"/>
    <w:rsid w:val="00B379DA"/>
    <w:rsid w:val="00B37A17"/>
    <w:rsid w:val="00B37B25"/>
    <w:rsid w:val="00B40819"/>
    <w:rsid w:val="00B40A04"/>
    <w:rsid w:val="00B40AC3"/>
    <w:rsid w:val="00B40D13"/>
    <w:rsid w:val="00B40DCC"/>
    <w:rsid w:val="00B41097"/>
    <w:rsid w:val="00B412FE"/>
    <w:rsid w:val="00B413C5"/>
    <w:rsid w:val="00B4264B"/>
    <w:rsid w:val="00B42837"/>
    <w:rsid w:val="00B43153"/>
    <w:rsid w:val="00B43C33"/>
    <w:rsid w:val="00B454B3"/>
    <w:rsid w:val="00B4553F"/>
    <w:rsid w:val="00B46C80"/>
    <w:rsid w:val="00B5070B"/>
    <w:rsid w:val="00B50756"/>
    <w:rsid w:val="00B522DA"/>
    <w:rsid w:val="00B52BE0"/>
    <w:rsid w:val="00B53B15"/>
    <w:rsid w:val="00B53E0B"/>
    <w:rsid w:val="00B5420D"/>
    <w:rsid w:val="00B5483F"/>
    <w:rsid w:val="00B549AE"/>
    <w:rsid w:val="00B5502A"/>
    <w:rsid w:val="00B55334"/>
    <w:rsid w:val="00B561F2"/>
    <w:rsid w:val="00B56D84"/>
    <w:rsid w:val="00B56DB7"/>
    <w:rsid w:val="00B56DE3"/>
    <w:rsid w:val="00B576B2"/>
    <w:rsid w:val="00B57891"/>
    <w:rsid w:val="00B57948"/>
    <w:rsid w:val="00B60AFA"/>
    <w:rsid w:val="00B6115F"/>
    <w:rsid w:val="00B620DA"/>
    <w:rsid w:val="00B627E9"/>
    <w:rsid w:val="00B62920"/>
    <w:rsid w:val="00B629C4"/>
    <w:rsid w:val="00B63737"/>
    <w:rsid w:val="00B637F5"/>
    <w:rsid w:val="00B63CFC"/>
    <w:rsid w:val="00B642D5"/>
    <w:rsid w:val="00B65338"/>
    <w:rsid w:val="00B656A1"/>
    <w:rsid w:val="00B65EDF"/>
    <w:rsid w:val="00B66410"/>
    <w:rsid w:val="00B668F4"/>
    <w:rsid w:val="00B70036"/>
    <w:rsid w:val="00B704EB"/>
    <w:rsid w:val="00B706BE"/>
    <w:rsid w:val="00B707BC"/>
    <w:rsid w:val="00B71BAC"/>
    <w:rsid w:val="00B71E9C"/>
    <w:rsid w:val="00B71F5C"/>
    <w:rsid w:val="00B7222E"/>
    <w:rsid w:val="00B72848"/>
    <w:rsid w:val="00B7286C"/>
    <w:rsid w:val="00B72A76"/>
    <w:rsid w:val="00B72B7D"/>
    <w:rsid w:val="00B72BEA"/>
    <w:rsid w:val="00B73181"/>
    <w:rsid w:val="00B73355"/>
    <w:rsid w:val="00B7337F"/>
    <w:rsid w:val="00B733FD"/>
    <w:rsid w:val="00B74215"/>
    <w:rsid w:val="00B755D8"/>
    <w:rsid w:val="00B75682"/>
    <w:rsid w:val="00B756E2"/>
    <w:rsid w:val="00B75DC2"/>
    <w:rsid w:val="00B75DEB"/>
    <w:rsid w:val="00B7621E"/>
    <w:rsid w:val="00B765CB"/>
    <w:rsid w:val="00B76EDA"/>
    <w:rsid w:val="00B77013"/>
    <w:rsid w:val="00B777B2"/>
    <w:rsid w:val="00B77D71"/>
    <w:rsid w:val="00B77DDC"/>
    <w:rsid w:val="00B8087A"/>
    <w:rsid w:val="00B80A7F"/>
    <w:rsid w:val="00B80AEB"/>
    <w:rsid w:val="00B80F0D"/>
    <w:rsid w:val="00B8147D"/>
    <w:rsid w:val="00B8150A"/>
    <w:rsid w:val="00B8150B"/>
    <w:rsid w:val="00B81930"/>
    <w:rsid w:val="00B81C15"/>
    <w:rsid w:val="00B82580"/>
    <w:rsid w:val="00B82E46"/>
    <w:rsid w:val="00B83087"/>
    <w:rsid w:val="00B834C2"/>
    <w:rsid w:val="00B83BD8"/>
    <w:rsid w:val="00B8410B"/>
    <w:rsid w:val="00B845B1"/>
    <w:rsid w:val="00B84DEA"/>
    <w:rsid w:val="00B85137"/>
    <w:rsid w:val="00B853E5"/>
    <w:rsid w:val="00B85699"/>
    <w:rsid w:val="00B85E84"/>
    <w:rsid w:val="00B866C6"/>
    <w:rsid w:val="00B90143"/>
    <w:rsid w:val="00B902CE"/>
    <w:rsid w:val="00B90B94"/>
    <w:rsid w:val="00B90CE3"/>
    <w:rsid w:val="00B90D61"/>
    <w:rsid w:val="00B90F43"/>
    <w:rsid w:val="00B911E7"/>
    <w:rsid w:val="00B92020"/>
    <w:rsid w:val="00B9206C"/>
    <w:rsid w:val="00B92BC1"/>
    <w:rsid w:val="00B930E4"/>
    <w:rsid w:val="00B93102"/>
    <w:rsid w:val="00B93C67"/>
    <w:rsid w:val="00B9441A"/>
    <w:rsid w:val="00B94716"/>
    <w:rsid w:val="00B94D6A"/>
    <w:rsid w:val="00B95583"/>
    <w:rsid w:val="00B957EA"/>
    <w:rsid w:val="00B95F35"/>
    <w:rsid w:val="00B96097"/>
    <w:rsid w:val="00B97334"/>
    <w:rsid w:val="00B9760F"/>
    <w:rsid w:val="00B97B49"/>
    <w:rsid w:val="00B97BDB"/>
    <w:rsid w:val="00B97D97"/>
    <w:rsid w:val="00BA0A01"/>
    <w:rsid w:val="00BA0DE4"/>
    <w:rsid w:val="00BA12FD"/>
    <w:rsid w:val="00BA16C3"/>
    <w:rsid w:val="00BA1732"/>
    <w:rsid w:val="00BA25AD"/>
    <w:rsid w:val="00BA2B64"/>
    <w:rsid w:val="00BA3301"/>
    <w:rsid w:val="00BA3D55"/>
    <w:rsid w:val="00BA3D66"/>
    <w:rsid w:val="00BA3DAB"/>
    <w:rsid w:val="00BA3E7C"/>
    <w:rsid w:val="00BA430E"/>
    <w:rsid w:val="00BA4D77"/>
    <w:rsid w:val="00BA5C5E"/>
    <w:rsid w:val="00BA5DC4"/>
    <w:rsid w:val="00BA5FA6"/>
    <w:rsid w:val="00BA65DD"/>
    <w:rsid w:val="00BA6A95"/>
    <w:rsid w:val="00BA6DCF"/>
    <w:rsid w:val="00BA6E3A"/>
    <w:rsid w:val="00BA7AD5"/>
    <w:rsid w:val="00BA7D8E"/>
    <w:rsid w:val="00BB01E0"/>
    <w:rsid w:val="00BB0CA8"/>
    <w:rsid w:val="00BB1485"/>
    <w:rsid w:val="00BB2555"/>
    <w:rsid w:val="00BB2A66"/>
    <w:rsid w:val="00BB2CCF"/>
    <w:rsid w:val="00BB304C"/>
    <w:rsid w:val="00BB395A"/>
    <w:rsid w:val="00BB3E6F"/>
    <w:rsid w:val="00BB4069"/>
    <w:rsid w:val="00BB450F"/>
    <w:rsid w:val="00BB4C37"/>
    <w:rsid w:val="00BB55BC"/>
    <w:rsid w:val="00BB5D93"/>
    <w:rsid w:val="00BB5EEC"/>
    <w:rsid w:val="00BB6374"/>
    <w:rsid w:val="00BB7495"/>
    <w:rsid w:val="00BB7609"/>
    <w:rsid w:val="00BB7A20"/>
    <w:rsid w:val="00BB7B38"/>
    <w:rsid w:val="00BC00E0"/>
    <w:rsid w:val="00BC064B"/>
    <w:rsid w:val="00BC07BF"/>
    <w:rsid w:val="00BC13EB"/>
    <w:rsid w:val="00BC153F"/>
    <w:rsid w:val="00BC17A1"/>
    <w:rsid w:val="00BC1A4B"/>
    <w:rsid w:val="00BC1E57"/>
    <w:rsid w:val="00BC1FFC"/>
    <w:rsid w:val="00BC1FFD"/>
    <w:rsid w:val="00BC20D7"/>
    <w:rsid w:val="00BC224C"/>
    <w:rsid w:val="00BC22A3"/>
    <w:rsid w:val="00BC2AED"/>
    <w:rsid w:val="00BC2D14"/>
    <w:rsid w:val="00BC364A"/>
    <w:rsid w:val="00BC39AF"/>
    <w:rsid w:val="00BC3FC0"/>
    <w:rsid w:val="00BC4AE6"/>
    <w:rsid w:val="00BC5699"/>
    <w:rsid w:val="00BC61CE"/>
    <w:rsid w:val="00BC64F2"/>
    <w:rsid w:val="00BC7A90"/>
    <w:rsid w:val="00BC7DCC"/>
    <w:rsid w:val="00BD0576"/>
    <w:rsid w:val="00BD05CD"/>
    <w:rsid w:val="00BD1233"/>
    <w:rsid w:val="00BD1257"/>
    <w:rsid w:val="00BD15DB"/>
    <w:rsid w:val="00BD15DE"/>
    <w:rsid w:val="00BD1872"/>
    <w:rsid w:val="00BD1897"/>
    <w:rsid w:val="00BD1AA7"/>
    <w:rsid w:val="00BD1C52"/>
    <w:rsid w:val="00BD1CD6"/>
    <w:rsid w:val="00BD24E8"/>
    <w:rsid w:val="00BD27C8"/>
    <w:rsid w:val="00BD2828"/>
    <w:rsid w:val="00BD2E35"/>
    <w:rsid w:val="00BD2E76"/>
    <w:rsid w:val="00BD3049"/>
    <w:rsid w:val="00BD33B6"/>
    <w:rsid w:val="00BD4692"/>
    <w:rsid w:val="00BD49E2"/>
    <w:rsid w:val="00BD5E9F"/>
    <w:rsid w:val="00BD6175"/>
    <w:rsid w:val="00BD625F"/>
    <w:rsid w:val="00BD6840"/>
    <w:rsid w:val="00BD6878"/>
    <w:rsid w:val="00BD7B0A"/>
    <w:rsid w:val="00BD7FFB"/>
    <w:rsid w:val="00BE0122"/>
    <w:rsid w:val="00BE07E2"/>
    <w:rsid w:val="00BE0D87"/>
    <w:rsid w:val="00BE124F"/>
    <w:rsid w:val="00BE1E19"/>
    <w:rsid w:val="00BE2ADC"/>
    <w:rsid w:val="00BE2BA4"/>
    <w:rsid w:val="00BE2BFE"/>
    <w:rsid w:val="00BE38E2"/>
    <w:rsid w:val="00BE418F"/>
    <w:rsid w:val="00BE472A"/>
    <w:rsid w:val="00BE4931"/>
    <w:rsid w:val="00BE572F"/>
    <w:rsid w:val="00BE5735"/>
    <w:rsid w:val="00BE59FD"/>
    <w:rsid w:val="00BE5DFF"/>
    <w:rsid w:val="00BE6877"/>
    <w:rsid w:val="00BE6E27"/>
    <w:rsid w:val="00BE7D5E"/>
    <w:rsid w:val="00BE7DEF"/>
    <w:rsid w:val="00BF03D5"/>
    <w:rsid w:val="00BF0737"/>
    <w:rsid w:val="00BF101B"/>
    <w:rsid w:val="00BF1BD3"/>
    <w:rsid w:val="00BF21E2"/>
    <w:rsid w:val="00BF2FE6"/>
    <w:rsid w:val="00BF30C9"/>
    <w:rsid w:val="00BF353C"/>
    <w:rsid w:val="00BF396C"/>
    <w:rsid w:val="00BF469C"/>
    <w:rsid w:val="00BF46CB"/>
    <w:rsid w:val="00BF4A6D"/>
    <w:rsid w:val="00BF4C38"/>
    <w:rsid w:val="00BF5382"/>
    <w:rsid w:val="00BF56B0"/>
    <w:rsid w:val="00BF6480"/>
    <w:rsid w:val="00BF6818"/>
    <w:rsid w:val="00BF6878"/>
    <w:rsid w:val="00BF68DB"/>
    <w:rsid w:val="00BF6C70"/>
    <w:rsid w:val="00BF765D"/>
    <w:rsid w:val="00BF76EC"/>
    <w:rsid w:val="00BF7CB5"/>
    <w:rsid w:val="00C00565"/>
    <w:rsid w:val="00C00841"/>
    <w:rsid w:val="00C009C0"/>
    <w:rsid w:val="00C00FB8"/>
    <w:rsid w:val="00C011E1"/>
    <w:rsid w:val="00C01714"/>
    <w:rsid w:val="00C01716"/>
    <w:rsid w:val="00C01A0F"/>
    <w:rsid w:val="00C0202C"/>
    <w:rsid w:val="00C027E7"/>
    <w:rsid w:val="00C043A8"/>
    <w:rsid w:val="00C04401"/>
    <w:rsid w:val="00C0446A"/>
    <w:rsid w:val="00C046BC"/>
    <w:rsid w:val="00C046C8"/>
    <w:rsid w:val="00C04E3C"/>
    <w:rsid w:val="00C05B83"/>
    <w:rsid w:val="00C05BBC"/>
    <w:rsid w:val="00C072EF"/>
    <w:rsid w:val="00C0740F"/>
    <w:rsid w:val="00C074C4"/>
    <w:rsid w:val="00C07AF2"/>
    <w:rsid w:val="00C07C7B"/>
    <w:rsid w:val="00C10517"/>
    <w:rsid w:val="00C107FB"/>
    <w:rsid w:val="00C108EF"/>
    <w:rsid w:val="00C110EE"/>
    <w:rsid w:val="00C11454"/>
    <w:rsid w:val="00C1171D"/>
    <w:rsid w:val="00C11B5E"/>
    <w:rsid w:val="00C11E1D"/>
    <w:rsid w:val="00C12240"/>
    <w:rsid w:val="00C125F3"/>
    <w:rsid w:val="00C12993"/>
    <w:rsid w:val="00C12BDC"/>
    <w:rsid w:val="00C12F5F"/>
    <w:rsid w:val="00C13A72"/>
    <w:rsid w:val="00C13B56"/>
    <w:rsid w:val="00C13EB6"/>
    <w:rsid w:val="00C1412A"/>
    <w:rsid w:val="00C14D57"/>
    <w:rsid w:val="00C1569D"/>
    <w:rsid w:val="00C15D76"/>
    <w:rsid w:val="00C15E6E"/>
    <w:rsid w:val="00C160E5"/>
    <w:rsid w:val="00C16162"/>
    <w:rsid w:val="00C16447"/>
    <w:rsid w:val="00C1685C"/>
    <w:rsid w:val="00C169D3"/>
    <w:rsid w:val="00C17100"/>
    <w:rsid w:val="00C205BD"/>
    <w:rsid w:val="00C20971"/>
    <w:rsid w:val="00C20C55"/>
    <w:rsid w:val="00C2102F"/>
    <w:rsid w:val="00C211D8"/>
    <w:rsid w:val="00C225F8"/>
    <w:rsid w:val="00C22732"/>
    <w:rsid w:val="00C2303A"/>
    <w:rsid w:val="00C23120"/>
    <w:rsid w:val="00C2338C"/>
    <w:rsid w:val="00C241B2"/>
    <w:rsid w:val="00C24670"/>
    <w:rsid w:val="00C2467E"/>
    <w:rsid w:val="00C24F53"/>
    <w:rsid w:val="00C25351"/>
    <w:rsid w:val="00C26133"/>
    <w:rsid w:val="00C2682A"/>
    <w:rsid w:val="00C3007C"/>
    <w:rsid w:val="00C30086"/>
    <w:rsid w:val="00C30842"/>
    <w:rsid w:val="00C308D1"/>
    <w:rsid w:val="00C30914"/>
    <w:rsid w:val="00C30D0B"/>
    <w:rsid w:val="00C31273"/>
    <w:rsid w:val="00C31727"/>
    <w:rsid w:val="00C317E5"/>
    <w:rsid w:val="00C32B3C"/>
    <w:rsid w:val="00C32C99"/>
    <w:rsid w:val="00C32FD6"/>
    <w:rsid w:val="00C332B6"/>
    <w:rsid w:val="00C3389D"/>
    <w:rsid w:val="00C33EB3"/>
    <w:rsid w:val="00C3404A"/>
    <w:rsid w:val="00C34B66"/>
    <w:rsid w:val="00C34D47"/>
    <w:rsid w:val="00C352B8"/>
    <w:rsid w:val="00C35372"/>
    <w:rsid w:val="00C359BC"/>
    <w:rsid w:val="00C36221"/>
    <w:rsid w:val="00C369C0"/>
    <w:rsid w:val="00C40483"/>
    <w:rsid w:val="00C40EBC"/>
    <w:rsid w:val="00C42058"/>
    <w:rsid w:val="00C42885"/>
    <w:rsid w:val="00C43145"/>
    <w:rsid w:val="00C431AD"/>
    <w:rsid w:val="00C432BE"/>
    <w:rsid w:val="00C43719"/>
    <w:rsid w:val="00C43793"/>
    <w:rsid w:val="00C43B7A"/>
    <w:rsid w:val="00C44153"/>
    <w:rsid w:val="00C446B4"/>
    <w:rsid w:val="00C44C7E"/>
    <w:rsid w:val="00C44DE6"/>
    <w:rsid w:val="00C45829"/>
    <w:rsid w:val="00C459C5"/>
    <w:rsid w:val="00C46E24"/>
    <w:rsid w:val="00C47ABF"/>
    <w:rsid w:val="00C47BF0"/>
    <w:rsid w:val="00C47C5A"/>
    <w:rsid w:val="00C50474"/>
    <w:rsid w:val="00C5077A"/>
    <w:rsid w:val="00C507DD"/>
    <w:rsid w:val="00C50C18"/>
    <w:rsid w:val="00C5114D"/>
    <w:rsid w:val="00C513CC"/>
    <w:rsid w:val="00C51632"/>
    <w:rsid w:val="00C519A6"/>
    <w:rsid w:val="00C51AE4"/>
    <w:rsid w:val="00C51E8A"/>
    <w:rsid w:val="00C52033"/>
    <w:rsid w:val="00C52E85"/>
    <w:rsid w:val="00C52FEA"/>
    <w:rsid w:val="00C530A0"/>
    <w:rsid w:val="00C53215"/>
    <w:rsid w:val="00C53A3A"/>
    <w:rsid w:val="00C5460D"/>
    <w:rsid w:val="00C54716"/>
    <w:rsid w:val="00C54D8E"/>
    <w:rsid w:val="00C54F75"/>
    <w:rsid w:val="00C55304"/>
    <w:rsid w:val="00C55A6C"/>
    <w:rsid w:val="00C55C88"/>
    <w:rsid w:val="00C55E64"/>
    <w:rsid w:val="00C560C6"/>
    <w:rsid w:val="00C56996"/>
    <w:rsid w:val="00C56C53"/>
    <w:rsid w:val="00C57719"/>
    <w:rsid w:val="00C57950"/>
    <w:rsid w:val="00C5798F"/>
    <w:rsid w:val="00C57F19"/>
    <w:rsid w:val="00C60A06"/>
    <w:rsid w:val="00C612D1"/>
    <w:rsid w:val="00C62C8F"/>
    <w:rsid w:val="00C62FED"/>
    <w:rsid w:val="00C63036"/>
    <w:rsid w:val="00C639B7"/>
    <w:rsid w:val="00C63C66"/>
    <w:rsid w:val="00C6412B"/>
    <w:rsid w:val="00C6428E"/>
    <w:rsid w:val="00C64466"/>
    <w:rsid w:val="00C64BBD"/>
    <w:rsid w:val="00C65082"/>
    <w:rsid w:val="00C650EE"/>
    <w:rsid w:val="00C655B6"/>
    <w:rsid w:val="00C66597"/>
    <w:rsid w:val="00C66B53"/>
    <w:rsid w:val="00C66D23"/>
    <w:rsid w:val="00C66D8F"/>
    <w:rsid w:val="00C673A3"/>
    <w:rsid w:val="00C678AE"/>
    <w:rsid w:val="00C67A24"/>
    <w:rsid w:val="00C67AD9"/>
    <w:rsid w:val="00C67C80"/>
    <w:rsid w:val="00C701E7"/>
    <w:rsid w:val="00C70DB5"/>
    <w:rsid w:val="00C7140A"/>
    <w:rsid w:val="00C71EBF"/>
    <w:rsid w:val="00C727CB"/>
    <w:rsid w:val="00C72C9B"/>
    <w:rsid w:val="00C73939"/>
    <w:rsid w:val="00C7400A"/>
    <w:rsid w:val="00C74384"/>
    <w:rsid w:val="00C7475F"/>
    <w:rsid w:val="00C74A15"/>
    <w:rsid w:val="00C74E9A"/>
    <w:rsid w:val="00C74EC2"/>
    <w:rsid w:val="00C75C5F"/>
    <w:rsid w:val="00C75D26"/>
    <w:rsid w:val="00C75DA6"/>
    <w:rsid w:val="00C76225"/>
    <w:rsid w:val="00C779D4"/>
    <w:rsid w:val="00C80A5F"/>
    <w:rsid w:val="00C80F84"/>
    <w:rsid w:val="00C81718"/>
    <w:rsid w:val="00C81AA0"/>
    <w:rsid w:val="00C81FBE"/>
    <w:rsid w:val="00C8231B"/>
    <w:rsid w:val="00C827D8"/>
    <w:rsid w:val="00C83567"/>
    <w:rsid w:val="00C838C7"/>
    <w:rsid w:val="00C83B0C"/>
    <w:rsid w:val="00C83DB7"/>
    <w:rsid w:val="00C83E38"/>
    <w:rsid w:val="00C842A0"/>
    <w:rsid w:val="00C85281"/>
    <w:rsid w:val="00C8554D"/>
    <w:rsid w:val="00C85730"/>
    <w:rsid w:val="00C8576D"/>
    <w:rsid w:val="00C86950"/>
    <w:rsid w:val="00C86AB1"/>
    <w:rsid w:val="00C86B10"/>
    <w:rsid w:val="00C86C95"/>
    <w:rsid w:val="00C879AE"/>
    <w:rsid w:val="00C902BC"/>
    <w:rsid w:val="00C90584"/>
    <w:rsid w:val="00C9082D"/>
    <w:rsid w:val="00C910AE"/>
    <w:rsid w:val="00C910D9"/>
    <w:rsid w:val="00C9156A"/>
    <w:rsid w:val="00C91A2F"/>
    <w:rsid w:val="00C91D4B"/>
    <w:rsid w:val="00C924C7"/>
    <w:rsid w:val="00C9254E"/>
    <w:rsid w:val="00C9266F"/>
    <w:rsid w:val="00C929E1"/>
    <w:rsid w:val="00C93286"/>
    <w:rsid w:val="00C93A8D"/>
    <w:rsid w:val="00C94AE6"/>
    <w:rsid w:val="00C9505F"/>
    <w:rsid w:val="00C951B8"/>
    <w:rsid w:val="00C95A5B"/>
    <w:rsid w:val="00C95E56"/>
    <w:rsid w:val="00C963E0"/>
    <w:rsid w:val="00C9642D"/>
    <w:rsid w:val="00C96A3B"/>
    <w:rsid w:val="00C97CF1"/>
    <w:rsid w:val="00CA0478"/>
    <w:rsid w:val="00CA19F6"/>
    <w:rsid w:val="00CA1AD9"/>
    <w:rsid w:val="00CA1E63"/>
    <w:rsid w:val="00CA2C37"/>
    <w:rsid w:val="00CA3882"/>
    <w:rsid w:val="00CA3CF9"/>
    <w:rsid w:val="00CA3F68"/>
    <w:rsid w:val="00CA424F"/>
    <w:rsid w:val="00CA7357"/>
    <w:rsid w:val="00CA742D"/>
    <w:rsid w:val="00CA7759"/>
    <w:rsid w:val="00CB00E8"/>
    <w:rsid w:val="00CB0169"/>
    <w:rsid w:val="00CB0409"/>
    <w:rsid w:val="00CB0BF7"/>
    <w:rsid w:val="00CB1118"/>
    <w:rsid w:val="00CB1239"/>
    <w:rsid w:val="00CB1950"/>
    <w:rsid w:val="00CB1BBC"/>
    <w:rsid w:val="00CB1C87"/>
    <w:rsid w:val="00CB2774"/>
    <w:rsid w:val="00CB3698"/>
    <w:rsid w:val="00CB414A"/>
    <w:rsid w:val="00CB50C5"/>
    <w:rsid w:val="00CB5179"/>
    <w:rsid w:val="00CB5BE0"/>
    <w:rsid w:val="00CB5E02"/>
    <w:rsid w:val="00CB607A"/>
    <w:rsid w:val="00CB6135"/>
    <w:rsid w:val="00CB7E59"/>
    <w:rsid w:val="00CB7E89"/>
    <w:rsid w:val="00CC0199"/>
    <w:rsid w:val="00CC0544"/>
    <w:rsid w:val="00CC0B86"/>
    <w:rsid w:val="00CC0CA3"/>
    <w:rsid w:val="00CC14F0"/>
    <w:rsid w:val="00CC199B"/>
    <w:rsid w:val="00CC1D91"/>
    <w:rsid w:val="00CC1F96"/>
    <w:rsid w:val="00CC2201"/>
    <w:rsid w:val="00CC2296"/>
    <w:rsid w:val="00CC23B2"/>
    <w:rsid w:val="00CC2B96"/>
    <w:rsid w:val="00CC2C4A"/>
    <w:rsid w:val="00CC2E14"/>
    <w:rsid w:val="00CC3439"/>
    <w:rsid w:val="00CC35B0"/>
    <w:rsid w:val="00CC466C"/>
    <w:rsid w:val="00CC4854"/>
    <w:rsid w:val="00CC486E"/>
    <w:rsid w:val="00CC4A81"/>
    <w:rsid w:val="00CC5F77"/>
    <w:rsid w:val="00CC63FD"/>
    <w:rsid w:val="00CC6841"/>
    <w:rsid w:val="00CC6D25"/>
    <w:rsid w:val="00CC7479"/>
    <w:rsid w:val="00CD0272"/>
    <w:rsid w:val="00CD08D7"/>
    <w:rsid w:val="00CD09E0"/>
    <w:rsid w:val="00CD2186"/>
    <w:rsid w:val="00CD233F"/>
    <w:rsid w:val="00CD27B1"/>
    <w:rsid w:val="00CD4075"/>
    <w:rsid w:val="00CD56DB"/>
    <w:rsid w:val="00CD5EB4"/>
    <w:rsid w:val="00CD602F"/>
    <w:rsid w:val="00CD613F"/>
    <w:rsid w:val="00CD65FE"/>
    <w:rsid w:val="00CD6ACC"/>
    <w:rsid w:val="00CD6B64"/>
    <w:rsid w:val="00CD6FE9"/>
    <w:rsid w:val="00CE06E4"/>
    <w:rsid w:val="00CE0A4C"/>
    <w:rsid w:val="00CE0A96"/>
    <w:rsid w:val="00CE0FF6"/>
    <w:rsid w:val="00CE151A"/>
    <w:rsid w:val="00CE195C"/>
    <w:rsid w:val="00CE1F3B"/>
    <w:rsid w:val="00CE2034"/>
    <w:rsid w:val="00CE2107"/>
    <w:rsid w:val="00CE234D"/>
    <w:rsid w:val="00CE2D6D"/>
    <w:rsid w:val="00CE2F9A"/>
    <w:rsid w:val="00CE34B6"/>
    <w:rsid w:val="00CE35B4"/>
    <w:rsid w:val="00CE3E5C"/>
    <w:rsid w:val="00CE3EA4"/>
    <w:rsid w:val="00CE4354"/>
    <w:rsid w:val="00CE444D"/>
    <w:rsid w:val="00CE5C68"/>
    <w:rsid w:val="00CE5F12"/>
    <w:rsid w:val="00CE667B"/>
    <w:rsid w:val="00CE72A8"/>
    <w:rsid w:val="00CE798A"/>
    <w:rsid w:val="00CF0111"/>
    <w:rsid w:val="00CF061F"/>
    <w:rsid w:val="00CF0DFA"/>
    <w:rsid w:val="00CF0DFE"/>
    <w:rsid w:val="00CF0F8D"/>
    <w:rsid w:val="00CF1108"/>
    <w:rsid w:val="00CF126F"/>
    <w:rsid w:val="00CF23A2"/>
    <w:rsid w:val="00CF263B"/>
    <w:rsid w:val="00CF2A84"/>
    <w:rsid w:val="00CF346C"/>
    <w:rsid w:val="00CF35A6"/>
    <w:rsid w:val="00CF365A"/>
    <w:rsid w:val="00CF3C69"/>
    <w:rsid w:val="00CF3EF5"/>
    <w:rsid w:val="00CF4145"/>
    <w:rsid w:val="00CF44BC"/>
    <w:rsid w:val="00CF44E0"/>
    <w:rsid w:val="00CF57BC"/>
    <w:rsid w:val="00CF617A"/>
    <w:rsid w:val="00CF6B2B"/>
    <w:rsid w:val="00CF7806"/>
    <w:rsid w:val="00D0018A"/>
    <w:rsid w:val="00D0148C"/>
    <w:rsid w:val="00D01EB3"/>
    <w:rsid w:val="00D0204A"/>
    <w:rsid w:val="00D02075"/>
    <w:rsid w:val="00D04257"/>
    <w:rsid w:val="00D05317"/>
    <w:rsid w:val="00D058C9"/>
    <w:rsid w:val="00D060A1"/>
    <w:rsid w:val="00D062F1"/>
    <w:rsid w:val="00D064E1"/>
    <w:rsid w:val="00D06703"/>
    <w:rsid w:val="00D068A6"/>
    <w:rsid w:val="00D06A10"/>
    <w:rsid w:val="00D076B5"/>
    <w:rsid w:val="00D07BAC"/>
    <w:rsid w:val="00D10020"/>
    <w:rsid w:val="00D105F4"/>
    <w:rsid w:val="00D1087B"/>
    <w:rsid w:val="00D10B71"/>
    <w:rsid w:val="00D1134D"/>
    <w:rsid w:val="00D116D7"/>
    <w:rsid w:val="00D11A6B"/>
    <w:rsid w:val="00D11C11"/>
    <w:rsid w:val="00D11FEA"/>
    <w:rsid w:val="00D12272"/>
    <w:rsid w:val="00D126A3"/>
    <w:rsid w:val="00D133B0"/>
    <w:rsid w:val="00D13418"/>
    <w:rsid w:val="00D14025"/>
    <w:rsid w:val="00D14E1D"/>
    <w:rsid w:val="00D14F63"/>
    <w:rsid w:val="00D15057"/>
    <w:rsid w:val="00D15390"/>
    <w:rsid w:val="00D15BB1"/>
    <w:rsid w:val="00D16090"/>
    <w:rsid w:val="00D16C04"/>
    <w:rsid w:val="00D16D9B"/>
    <w:rsid w:val="00D1758B"/>
    <w:rsid w:val="00D17D91"/>
    <w:rsid w:val="00D17D98"/>
    <w:rsid w:val="00D17E9A"/>
    <w:rsid w:val="00D17EC9"/>
    <w:rsid w:val="00D17FDE"/>
    <w:rsid w:val="00D205F9"/>
    <w:rsid w:val="00D20614"/>
    <w:rsid w:val="00D208FB"/>
    <w:rsid w:val="00D20DA4"/>
    <w:rsid w:val="00D21B22"/>
    <w:rsid w:val="00D225D3"/>
    <w:rsid w:val="00D22672"/>
    <w:rsid w:val="00D22C00"/>
    <w:rsid w:val="00D22EFF"/>
    <w:rsid w:val="00D232A5"/>
    <w:rsid w:val="00D23E58"/>
    <w:rsid w:val="00D24E9D"/>
    <w:rsid w:val="00D25132"/>
    <w:rsid w:val="00D25C0A"/>
    <w:rsid w:val="00D25C38"/>
    <w:rsid w:val="00D25F9B"/>
    <w:rsid w:val="00D26AA7"/>
    <w:rsid w:val="00D272B2"/>
    <w:rsid w:val="00D2745B"/>
    <w:rsid w:val="00D27ED8"/>
    <w:rsid w:val="00D302CA"/>
    <w:rsid w:val="00D30740"/>
    <w:rsid w:val="00D308AA"/>
    <w:rsid w:val="00D318C0"/>
    <w:rsid w:val="00D3288C"/>
    <w:rsid w:val="00D32954"/>
    <w:rsid w:val="00D32D5A"/>
    <w:rsid w:val="00D333A7"/>
    <w:rsid w:val="00D3372F"/>
    <w:rsid w:val="00D34516"/>
    <w:rsid w:val="00D34690"/>
    <w:rsid w:val="00D366EF"/>
    <w:rsid w:val="00D369F6"/>
    <w:rsid w:val="00D36BCC"/>
    <w:rsid w:val="00D37A9A"/>
    <w:rsid w:val="00D37AAA"/>
    <w:rsid w:val="00D37B13"/>
    <w:rsid w:val="00D401AB"/>
    <w:rsid w:val="00D40526"/>
    <w:rsid w:val="00D40693"/>
    <w:rsid w:val="00D411F5"/>
    <w:rsid w:val="00D418EA"/>
    <w:rsid w:val="00D41D5E"/>
    <w:rsid w:val="00D41EE6"/>
    <w:rsid w:val="00D42492"/>
    <w:rsid w:val="00D42A3D"/>
    <w:rsid w:val="00D43008"/>
    <w:rsid w:val="00D4374D"/>
    <w:rsid w:val="00D441FD"/>
    <w:rsid w:val="00D4498F"/>
    <w:rsid w:val="00D44B45"/>
    <w:rsid w:val="00D44F84"/>
    <w:rsid w:val="00D45237"/>
    <w:rsid w:val="00D454C1"/>
    <w:rsid w:val="00D45510"/>
    <w:rsid w:val="00D457D8"/>
    <w:rsid w:val="00D4586C"/>
    <w:rsid w:val="00D45FF3"/>
    <w:rsid w:val="00D46781"/>
    <w:rsid w:val="00D46BD5"/>
    <w:rsid w:val="00D46F56"/>
    <w:rsid w:val="00D5092D"/>
    <w:rsid w:val="00D50CEE"/>
    <w:rsid w:val="00D51464"/>
    <w:rsid w:val="00D51A16"/>
    <w:rsid w:val="00D52192"/>
    <w:rsid w:val="00D521C6"/>
    <w:rsid w:val="00D5226E"/>
    <w:rsid w:val="00D5241B"/>
    <w:rsid w:val="00D528D9"/>
    <w:rsid w:val="00D52959"/>
    <w:rsid w:val="00D52A04"/>
    <w:rsid w:val="00D52B2E"/>
    <w:rsid w:val="00D52D62"/>
    <w:rsid w:val="00D5328C"/>
    <w:rsid w:val="00D53BB4"/>
    <w:rsid w:val="00D53C66"/>
    <w:rsid w:val="00D548E7"/>
    <w:rsid w:val="00D54F8A"/>
    <w:rsid w:val="00D557E1"/>
    <w:rsid w:val="00D55B23"/>
    <w:rsid w:val="00D55C95"/>
    <w:rsid w:val="00D567FA"/>
    <w:rsid w:val="00D5692B"/>
    <w:rsid w:val="00D56966"/>
    <w:rsid w:val="00D56A53"/>
    <w:rsid w:val="00D56B05"/>
    <w:rsid w:val="00D576C8"/>
    <w:rsid w:val="00D57CE3"/>
    <w:rsid w:val="00D57D1D"/>
    <w:rsid w:val="00D609BB"/>
    <w:rsid w:val="00D609EF"/>
    <w:rsid w:val="00D61D70"/>
    <w:rsid w:val="00D61E80"/>
    <w:rsid w:val="00D62101"/>
    <w:rsid w:val="00D62178"/>
    <w:rsid w:val="00D62FA7"/>
    <w:rsid w:val="00D633D2"/>
    <w:rsid w:val="00D63A31"/>
    <w:rsid w:val="00D64017"/>
    <w:rsid w:val="00D642DF"/>
    <w:rsid w:val="00D646B6"/>
    <w:rsid w:val="00D648F3"/>
    <w:rsid w:val="00D6490B"/>
    <w:rsid w:val="00D649F9"/>
    <w:rsid w:val="00D65429"/>
    <w:rsid w:val="00D65496"/>
    <w:rsid w:val="00D654AF"/>
    <w:rsid w:val="00D65AF6"/>
    <w:rsid w:val="00D66343"/>
    <w:rsid w:val="00D663D5"/>
    <w:rsid w:val="00D671FF"/>
    <w:rsid w:val="00D672AC"/>
    <w:rsid w:val="00D6745E"/>
    <w:rsid w:val="00D6799C"/>
    <w:rsid w:val="00D67C56"/>
    <w:rsid w:val="00D70084"/>
    <w:rsid w:val="00D70CAC"/>
    <w:rsid w:val="00D715C5"/>
    <w:rsid w:val="00D71FA4"/>
    <w:rsid w:val="00D72608"/>
    <w:rsid w:val="00D72C30"/>
    <w:rsid w:val="00D73214"/>
    <w:rsid w:val="00D7328D"/>
    <w:rsid w:val="00D733A3"/>
    <w:rsid w:val="00D738A5"/>
    <w:rsid w:val="00D739A7"/>
    <w:rsid w:val="00D75C06"/>
    <w:rsid w:val="00D75CE4"/>
    <w:rsid w:val="00D75EB2"/>
    <w:rsid w:val="00D76A1F"/>
    <w:rsid w:val="00D7742F"/>
    <w:rsid w:val="00D777AA"/>
    <w:rsid w:val="00D806C6"/>
    <w:rsid w:val="00D8079F"/>
    <w:rsid w:val="00D807FF"/>
    <w:rsid w:val="00D80DE4"/>
    <w:rsid w:val="00D81695"/>
    <w:rsid w:val="00D81F12"/>
    <w:rsid w:val="00D82714"/>
    <w:rsid w:val="00D82775"/>
    <w:rsid w:val="00D82D52"/>
    <w:rsid w:val="00D82FE1"/>
    <w:rsid w:val="00D83B89"/>
    <w:rsid w:val="00D843E8"/>
    <w:rsid w:val="00D84618"/>
    <w:rsid w:val="00D85049"/>
    <w:rsid w:val="00D85529"/>
    <w:rsid w:val="00D85D38"/>
    <w:rsid w:val="00D85DD8"/>
    <w:rsid w:val="00D85E5F"/>
    <w:rsid w:val="00D86244"/>
    <w:rsid w:val="00D869BF"/>
    <w:rsid w:val="00D86BE0"/>
    <w:rsid w:val="00D87228"/>
    <w:rsid w:val="00D876DE"/>
    <w:rsid w:val="00D8772D"/>
    <w:rsid w:val="00D87AC3"/>
    <w:rsid w:val="00D87B3E"/>
    <w:rsid w:val="00D9016F"/>
    <w:rsid w:val="00D903ED"/>
    <w:rsid w:val="00D90AB5"/>
    <w:rsid w:val="00D90B2A"/>
    <w:rsid w:val="00D9137D"/>
    <w:rsid w:val="00D91BCF"/>
    <w:rsid w:val="00D91C4A"/>
    <w:rsid w:val="00D9219C"/>
    <w:rsid w:val="00D925E6"/>
    <w:rsid w:val="00D92A3B"/>
    <w:rsid w:val="00D92FAE"/>
    <w:rsid w:val="00D93053"/>
    <w:rsid w:val="00D931B9"/>
    <w:rsid w:val="00D935F1"/>
    <w:rsid w:val="00D9421A"/>
    <w:rsid w:val="00D9426F"/>
    <w:rsid w:val="00D94A46"/>
    <w:rsid w:val="00D954D2"/>
    <w:rsid w:val="00D95C99"/>
    <w:rsid w:val="00D9645D"/>
    <w:rsid w:val="00D96948"/>
    <w:rsid w:val="00D96A42"/>
    <w:rsid w:val="00D96B0A"/>
    <w:rsid w:val="00D96F59"/>
    <w:rsid w:val="00D97676"/>
    <w:rsid w:val="00D97691"/>
    <w:rsid w:val="00D979FE"/>
    <w:rsid w:val="00D97D23"/>
    <w:rsid w:val="00DA0002"/>
    <w:rsid w:val="00DA06F3"/>
    <w:rsid w:val="00DA0985"/>
    <w:rsid w:val="00DA13A4"/>
    <w:rsid w:val="00DA1591"/>
    <w:rsid w:val="00DA1D2A"/>
    <w:rsid w:val="00DA2978"/>
    <w:rsid w:val="00DA34D9"/>
    <w:rsid w:val="00DA3C9B"/>
    <w:rsid w:val="00DA3E5D"/>
    <w:rsid w:val="00DA41AC"/>
    <w:rsid w:val="00DA4536"/>
    <w:rsid w:val="00DA4577"/>
    <w:rsid w:val="00DA49A7"/>
    <w:rsid w:val="00DA4D38"/>
    <w:rsid w:val="00DA5159"/>
    <w:rsid w:val="00DA6BCC"/>
    <w:rsid w:val="00DA6D6A"/>
    <w:rsid w:val="00DA6FCD"/>
    <w:rsid w:val="00DA7693"/>
    <w:rsid w:val="00DA7A58"/>
    <w:rsid w:val="00DA7CEC"/>
    <w:rsid w:val="00DB014B"/>
    <w:rsid w:val="00DB01D3"/>
    <w:rsid w:val="00DB01F6"/>
    <w:rsid w:val="00DB052F"/>
    <w:rsid w:val="00DB0F84"/>
    <w:rsid w:val="00DB1228"/>
    <w:rsid w:val="00DB1698"/>
    <w:rsid w:val="00DB1B87"/>
    <w:rsid w:val="00DB1BF5"/>
    <w:rsid w:val="00DB215F"/>
    <w:rsid w:val="00DB2708"/>
    <w:rsid w:val="00DB2B7F"/>
    <w:rsid w:val="00DB2BC9"/>
    <w:rsid w:val="00DB39B4"/>
    <w:rsid w:val="00DB3E4E"/>
    <w:rsid w:val="00DB44C6"/>
    <w:rsid w:val="00DB4847"/>
    <w:rsid w:val="00DB4B4F"/>
    <w:rsid w:val="00DB4EA9"/>
    <w:rsid w:val="00DB5050"/>
    <w:rsid w:val="00DB55C8"/>
    <w:rsid w:val="00DB5C6C"/>
    <w:rsid w:val="00DB62F4"/>
    <w:rsid w:val="00DB64D8"/>
    <w:rsid w:val="00DB679C"/>
    <w:rsid w:val="00DB6F3E"/>
    <w:rsid w:val="00DB71A9"/>
    <w:rsid w:val="00DB71E9"/>
    <w:rsid w:val="00DB75FB"/>
    <w:rsid w:val="00DB7ED1"/>
    <w:rsid w:val="00DC00C5"/>
    <w:rsid w:val="00DC03D1"/>
    <w:rsid w:val="00DC0FEA"/>
    <w:rsid w:val="00DC146A"/>
    <w:rsid w:val="00DC14CB"/>
    <w:rsid w:val="00DC1E7C"/>
    <w:rsid w:val="00DC2843"/>
    <w:rsid w:val="00DC2A45"/>
    <w:rsid w:val="00DC2A99"/>
    <w:rsid w:val="00DC2F9C"/>
    <w:rsid w:val="00DC361C"/>
    <w:rsid w:val="00DC42FB"/>
    <w:rsid w:val="00DC55E4"/>
    <w:rsid w:val="00DC5E39"/>
    <w:rsid w:val="00DC63E9"/>
    <w:rsid w:val="00DC6AAA"/>
    <w:rsid w:val="00DC7721"/>
    <w:rsid w:val="00DC7C32"/>
    <w:rsid w:val="00DC7E8F"/>
    <w:rsid w:val="00DD0AFD"/>
    <w:rsid w:val="00DD12C7"/>
    <w:rsid w:val="00DD1339"/>
    <w:rsid w:val="00DD1EC8"/>
    <w:rsid w:val="00DD2261"/>
    <w:rsid w:val="00DD2499"/>
    <w:rsid w:val="00DD2646"/>
    <w:rsid w:val="00DD28BF"/>
    <w:rsid w:val="00DD2DE7"/>
    <w:rsid w:val="00DD2EF6"/>
    <w:rsid w:val="00DD3186"/>
    <w:rsid w:val="00DD368B"/>
    <w:rsid w:val="00DD3CC8"/>
    <w:rsid w:val="00DD3E23"/>
    <w:rsid w:val="00DD4AC9"/>
    <w:rsid w:val="00DD4CD3"/>
    <w:rsid w:val="00DD5F69"/>
    <w:rsid w:val="00DD6591"/>
    <w:rsid w:val="00DD6B37"/>
    <w:rsid w:val="00DD6EAC"/>
    <w:rsid w:val="00DD7480"/>
    <w:rsid w:val="00DE0B97"/>
    <w:rsid w:val="00DE0C80"/>
    <w:rsid w:val="00DE1389"/>
    <w:rsid w:val="00DE18AD"/>
    <w:rsid w:val="00DE18FC"/>
    <w:rsid w:val="00DE1AA0"/>
    <w:rsid w:val="00DE1D17"/>
    <w:rsid w:val="00DE289E"/>
    <w:rsid w:val="00DE2C3D"/>
    <w:rsid w:val="00DE2D4F"/>
    <w:rsid w:val="00DE37E1"/>
    <w:rsid w:val="00DE40CE"/>
    <w:rsid w:val="00DE4324"/>
    <w:rsid w:val="00DE440C"/>
    <w:rsid w:val="00DE49E0"/>
    <w:rsid w:val="00DE4A70"/>
    <w:rsid w:val="00DE4D02"/>
    <w:rsid w:val="00DE4F28"/>
    <w:rsid w:val="00DE52C2"/>
    <w:rsid w:val="00DE5ABE"/>
    <w:rsid w:val="00DE68DE"/>
    <w:rsid w:val="00DE6C15"/>
    <w:rsid w:val="00DE6C28"/>
    <w:rsid w:val="00DE6D9E"/>
    <w:rsid w:val="00DE6F6D"/>
    <w:rsid w:val="00DE78D8"/>
    <w:rsid w:val="00DE78E7"/>
    <w:rsid w:val="00DE7D35"/>
    <w:rsid w:val="00DF00F3"/>
    <w:rsid w:val="00DF07D2"/>
    <w:rsid w:val="00DF0A5F"/>
    <w:rsid w:val="00DF0A8D"/>
    <w:rsid w:val="00DF0FA9"/>
    <w:rsid w:val="00DF1D8D"/>
    <w:rsid w:val="00DF24EB"/>
    <w:rsid w:val="00DF30ED"/>
    <w:rsid w:val="00DF312D"/>
    <w:rsid w:val="00DF36F5"/>
    <w:rsid w:val="00DF3AE8"/>
    <w:rsid w:val="00DF40C6"/>
    <w:rsid w:val="00DF426C"/>
    <w:rsid w:val="00DF4754"/>
    <w:rsid w:val="00DF4E22"/>
    <w:rsid w:val="00DF5133"/>
    <w:rsid w:val="00DF527A"/>
    <w:rsid w:val="00DF72AD"/>
    <w:rsid w:val="00DF77BE"/>
    <w:rsid w:val="00DF7BC7"/>
    <w:rsid w:val="00E00268"/>
    <w:rsid w:val="00E00852"/>
    <w:rsid w:val="00E00B9C"/>
    <w:rsid w:val="00E012C8"/>
    <w:rsid w:val="00E02453"/>
    <w:rsid w:val="00E02908"/>
    <w:rsid w:val="00E02933"/>
    <w:rsid w:val="00E034F6"/>
    <w:rsid w:val="00E0350E"/>
    <w:rsid w:val="00E0386A"/>
    <w:rsid w:val="00E03E31"/>
    <w:rsid w:val="00E03EE8"/>
    <w:rsid w:val="00E0435B"/>
    <w:rsid w:val="00E046AA"/>
    <w:rsid w:val="00E0491F"/>
    <w:rsid w:val="00E04EB8"/>
    <w:rsid w:val="00E054CA"/>
    <w:rsid w:val="00E05705"/>
    <w:rsid w:val="00E058C9"/>
    <w:rsid w:val="00E05C41"/>
    <w:rsid w:val="00E06BB2"/>
    <w:rsid w:val="00E07549"/>
    <w:rsid w:val="00E07778"/>
    <w:rsid w:val="00E07A4C"/>
    <w:rsid w:val="00E07BBA"/>
    <w:rsid w:val="00E07E0A"/>
    <w:rsid w:val="00E07EFB"/>
    <w:rsid w:val="00E11136"/>
    <w:rsid w:val="00E11327"/>
    <w:rsid w:val="00E1134E"/>
    <w:rsid w:val="00E11527"/>
    <w:rsid w:val="00E116C3"/>
    <w:rsid w:val="00E1180F"/>
    <w:rsid w:val="00E11A35"/>
    <w:rsid w:val="00E11A94"/>
    <w:rsid w:val="00E11B5C"/>
    <w:rsid w:val="00E11C7B"/>
    <w:rsid w:val="00E11D14"/>
    <w:rsid w:val="00E121CA"/>
    <w:rsid w:val="00E12288"/>
    <w:rsid w:val="00E12669"/>
    <w:rsid w:val="00E12837"/>
    <w:rsid w:val="00E12B2B"/>
    <w:rsid w:val="00E12E8E"/>
    <w:rsid w:val="00E12F8A"/>
    <w:rsid w:val="00E13038"/>
    <w:rsid w:val="00E13B26"/>
    <w:rsid w:val="00E141DA"/>
    <w:rsid w:val="00E1499F"/>
    <w:rsid w:val="00E14C55"/>
    <w:rsid w:val="00E14D44"/>
    <w:rsid w:val="00E14F2B"/>
    <w:rsid w:val="00E14FDC"/>
    <w:rsid w:val="00E150A4"/>
    <w:rsid w:val="00E15398"/>
    <w:rsid w:val="00E15D3B"/>
    <w:rsid w:val="00E15E55"/>
    <w:rsid w:val="00E16046"/>
    <w:rsid w:val="00E16A45"/>
    <w:rsid w:val="00E20420"/>
    <w:rsid w:val="00E20BAB"/>
    <w:rsid w:val="00E20E4B"/>
    <w:rsid w:val="00E21E0D"/>
    <w:rsid w:val="00E2250B"/>
    <w:rsid w:val="00E2257F"/>
    <w:rsid w:val="00E22907"/>
    <w:rsid w:val="00E22C61"/>
    <w:rsid w:val="00E236D1"/>
    <w:rsid w:val="00E23888"/>
    <w:rsid w:val="00E23C09"/>
    <w:rsid w:val="00E23F36"/>
    <w:rsid w:val="00E23FA1"/>
    <w:rsid w:val="00E24150"/>
    <w:rsid w:val="00E24288"/>
    <w:rsid w:val="00E2453F"/>
    <w:rsid w:val="00E2583D"/>
    <w:rsid w:val="00E25C92"/>
    <w:rsid w:val="00E25CF1"/>
    <w:rsid w:val="00E26345"/>
    <w:rsid w:val="00E27285"/>
    <w:rsid w:val="00E27625"/>
    <w:rsid w:val="00E3016C"/>
    <w:rsid w:val="00E31703"/>
    <w:rsid w:val="00E31F26"/>
    <w:rsid w:val="00E32096"/>
    <w:rsid w:val="00E32329"/>
    <w:rsid w:val="00E32EE5"/>
    <w:rsid w:val="00E33170"/>
    <w:rsid w:val="00E33A04"/>
    <w:rsid w:val="00E33ADA"/>
    <w:rsid w:val="00E33DC3"/>
    <w:rsid w:val="00E34D1E"/>
    <w:rsid w:val="00E34DA1"/>
    <w:rsid w:val="00E3552C"/>
    <w:rsid w:val="00E357A1"/>
    <w:rsid w:val="00E36E9E"/>
    <w:rsid w:val="00E37731"/>
    <w:rsid w:val="00E37751"/>
    <w:rsid w:val="00E40237"/>
    <w:rsid w:val="00E42457"/>
    <w:rsid w:val="00E4331C"/>
    <w:rsid w:val="00E436F2"/>
    <w:rsid w:val="00E43F02"/>
    <w:rsid w:val="00E450EA"/>
    <w:rsid w:val="00E45233"/>
    <w:rsid w:val="00E45A37"/>
    <w:rsid w:val="00E46170"/>
    <w:rsid w:val="00E46283"/>
    <w:rsid w:val="00E46ADF"/>
    <w:rsid w:val="00E4721E"/>
    <w:rsid w:val="00E47463"/>
    <w:rsid w:val="00E50B5A"/>
    <w:rsid w:val="00E50E42"/>
    <w:rsid w:val="00E514CA"/>
    <w:rsid w:val="00E517D1"/>
    <w:rsid w:val="00E51AFC"/>
    <w:rsid w:val="00E51F3D"/>
    <w:rsid w:val="00E51FE9"/>
    <w:rsid w:val="00E523F1"/>
    <w:rsid w:val="00E525CF"/>
    <w:rsid w:val="00E53700"/>
    <w:rsid w:val="00E53B6B"/>
    <w:rsid w:val="00E53DC2"/>
    <w:rsid w:val="00E5461B"/>
    <w:rsid w:val="00E54DC1"/>
    <w:rsid w:val="00E54DCA"/>
    <w:rsid w:val="00E550B3"/>
    <w:rsid w:val="00E55313"/>
    <w:rsid w:val="00E55773"/>
    <w:rsid w:val="00E559BE"/>
    <w:rsid w:val="00E55A8B"/>
    <w:rsid w:val="00E56B55"/>
    <w:rsid w:val="00E571E3"/>
    <w:rsid w:val="00E57CDC"/>
    <w:rsid w:val="00E600DD"/>
    <w:rsid w:val="00E6064F"/>
    <w:rsid w:val="00E60915"/>
    <w:rsid w:val="00E61158"/>
    <w:rsid w:val="00E62155"/>
    <w:rsid w:val="00E6264C"/>
    <w:rsid w:val="00E62665"/>
    <w:rsid w:val="00E627D2"/>
    <w:rsid w:val="00E62A80"/>
    <w:rsid w:val="00E63F8C"/>
    <w:rsid w:val="00E64318"/>
    <w:rsid w:val="00E64AEB"/>
    <w:rsid w:val="00E64D08"/>
    <w:rsid w:val="00E659A8"/>
    <w:rsid w:val="00E66026"/>
    <w:rsid w:val="00E66100"/>
    <w:rsid w:val="00E6655C"/>
    <w:rsid w:val="00E66BBE"/>
    <w:rsid w:val="00E66D0C"/>
    <w:rsid w:val="00E66EFC"/>
    <w:rsid w:val="00E670FB"/>
    <w:rsid w:val="00E67278"/>
    <w:rsid w:val="00E673EA"/>
    <w:rsid w:val="00E676A2"/>
    <w:rsid w:val="00E67A37"/>
    <w:rsid w:val="00E67D65"/>
    <w:rsid w:val="00E67D7B"/>
    <w:rsid w:val="00E702F8"/>
    <w:rsid w:val="00E7163E"/>
    <w:rsid w:val="00E71687"/>
    <w:rsid w:val="00E71EB0"/>
    <w:rsid w:val="00E71ED1"/>
    <w:rsid w:val="00E7209F"/>
    <w:rsid w:val="00E737AB"/>
    <w:rsid w:val="00E74ED6"/>
    <w:rsid w:val="00E758A6"/>
    <w:rsid w:val="00E75F3C"/>
    <w:rsid w:val="00E76023"/>
    <w:rsid w:val="00E76CE0"/>
    <w:rsid w:val="00E771EB"/>
    <w:rsid w:val="00E77586"/>
    <w:rsid w:val="00E77840"/>
    <w:rsid w:val="00E77DB6"/>
    <w:rsid w:val="00E77E44"/>
    <w:rsid w:val="00E80588"/>
    <w:rsid w:val="00E815C8"/>
    <w:rsid w:val="00E8185E"/>
    <w:rsid w:val="00E81AD4"/>
    <w:rsid w:val="00E821E3"/>
    <w:rsid w:val="00E83415"/>
    <w:rsid w:val="00E838FE"/>
    <w:rsid w:val="00E83B6D"/>
    <w:rsid w:val="00E846B5"/>
    <w:rsid w:val="00E84938"/>
    <w:rsid w:val="00E84BC2"/>
    <w:rsid w:val="00E85659"/>
    <w:rsid w:val="00E85D7B"/>
    <w:rsid w:val="00E85EB2"/>
    <w:rsid w:val="00E866B5"/>
    <w:rsid w:val="00E86969"/>
    <w:rsid w:val="00E86D60"/>
    <w:rsid w:val="00E870D1"/>
    <w:rsid w:val="00E870D7"/>
    <w:rsid w:val="00E8722C"/>
    <w:rsid w:val="00E8730B"/>
    <w:rsid w:val="00E8768C"/>
    <w:rsid w:val="00E90193"/>
    <w:rsid w:val="00E90245"/>
    <w:rsid w:val="00E90D93"/>
    <w:rsid w:val="00E913D5"/>
    <w:rsid w:val="00E91D8B"/>
    <w:rsid w:val="00E92414"/>
    <w:rsid w:val="00E9282D"/>
    <w:rsid w:val="00E92B47"/>
    <w:rsid w:val="00E92E83"/>
    <w:rsid w:val="00E92EB0"/>
    <w:rsid w:val="00E931CE"/>
    <w:rsid w:val="00E934D6"/>
    <w:rsid w:val="00E93C12"/>
    <w:rsid w:val="00E94E37"/>
    <w:rsid w:val="00E9552E"/>
    <w:rsid w:val="00E9594B"/>
    <w:rsid w:val="00E96440"/>
    <w:rsid w:val="00E96634"/>
    <w:rsid w:val="00E96AB1"/>
    <w:rsid w:val="00E96C3B"/>
    <w:rsid w:val="00E97238"/>
    <w:rsid w:val="00E9786F"/>
    <w:rsid w:val="00E97A1C"/>
    <w:rsid w:val="00E97F48"/>
    <w:rsid w:val="00EA054C"/>
    <w:rsid w:val="00EA084D"/>
    <w:rsid w:val="00EA1120"/>
    <w:rsid w:val="00EA1377"/>
    <w:rsid w:val="00EA2155"/>
    <w:rsid w:val="00EA2797"/>
    <w:rsid w:val="00EA27BC"/>
    <w:rsid w:val="00EA34C5"/>
    <w:rsid w:val="00EA3924"/>
    <w:rsid w:val="00EA46F8"/>
    <w:rsid w:val="00EA52BB"/>
    <w:rsid w:val="00EA545C"/>
    <w:rsid w:val="00EA548F"/>
    <w:rsid w:val="00EA57A2"/>
    <w:rsid w:val="00EA5C95"/>
    <w:rsid w:val="00EA5F75"/>
    <w:rsid w:val="00EA6B55"/>
    <w:rsid w:val="00EA7391"/>
    <w:rsid w:val="00EA73FC"/>
    <w:rsid w:val="00EA7C3C"/>
    <w:rsid w:val="00EB00AB"/>
    <w:rsid w:val="00EB0131"/>
    <w:rsid w:val="00EB061C"/>
    <w:rsid w:val="00EB066B"/>
    <w:rsid w:val="00EB09F7"/>
    <w:rsid w:val="00EB0EBB"/>
    <w:rsid w:val="00EB1DF4"/>
    <w:rsid w:val="00EB240A"/>
    <w:rsid w:val="00EB24AB"/>
    <w:rsid w:val="00EB33BF"/>
    <w:rsid w:val="00EB3A8A"/>
    <w:rsid w:val="00EB3AE6"/>
    <w:rsid w:val="00EB3B58"/>
    <w:rsid w:val="00EB3F36"/>
    <w:rsid w:val="00EB4509"/>
    <w:rsid w:val="00EB4A06"/>
    <w:rsid w:val="00EB4BC8"/>
    <w:rsid w:val="00EB63C0"/>
    <w:rsid w:val="00EB68FC"/>
    <w:rsid w:val="00EB6CE7"/>
    <w:rsid w:val="00EB6D28"/>
    <w:rsid w:val="00EB713F"/>
    <w:rsid w:val="00EB76EF"/>
    <w:rsid w:val="00EB7AB7"/>
    <w:rsid w:val="00EC04C7"/>
    <w:rsid w:val="00EC04D0"/>
    <w:rsid w:val="00EC0ABA"/>
    <w:rsid w:val="00EC10D1"/>
    <w:rsid w:val="00EC1EA9"/>
    <w:rsid w:val="00EC24AC"/>
    <w:rsid w:val="00EC2F04"/>
    <w:rsid w:val="00EC3401"/>
    <w:rsid w:val="00EC3F1F"/>
    <w:rsid w:val="00EC426A"/>
    <w:rsid w:val="00EC46B1"/>
    <w:rsid w:val="00EC4D9D"/>
    <w:rsid w:val="00EC5555"/>
    <w:rsid w:val="00EC5AB4"/>
    <w:rsid w:val="00EC6814"/>
    <w:rsid w:val="00EC6DC6"/>
    <w:rsid w:val="00EC7BF6"/>
    <w:rsid w:val="00ED08C2"/>
    <w:rsid w:val="00ED0A72"/>
    <w:rsid w:val="00ED0A9B"/>
    <w:rsid w:val="00ED104B"/>
    <w:rsid w:val="00ED1463"/>
    <w:rsid w:val="00ED187C"/>
    <w:rsid w:val="00ED1B1F"/>
    <w:rsid w:val="00ED1C84"/>
    <w:rsid w:val="00ED1DA2"/>
    <w:rsid w:val="00ED1F91"/>
    <w:rsid w:val="00ED29FD"/>
    <w:rsid w:val="00ED2C3D"/>
    <w:rsid w:val="00ED2D79"/>
    <w:rsid w:val="00ED34B8"/>
    <w:rsid w:val="00ED390B"/>
    <w:rsid w:val="00ED3E28"/>
    <w:rsid w:val="00ED43F4"/>
    <w:rsid w:val="00ED44A5"/>
    <w:rsid w:val="00ED4B22"/>
    <w:rsid w:val="00ED5520"/>
    <w:rsid w:val="00ED5B4F"/>
    <w:rsid w:val="00ED6EB6"/>
    <w:rsid w:val="00ED6F6E"/>
    <w:rsid w:val="00EE1906"/>
    <w:rsid w:val="00EE22CF"/>
    <w:rsid w:val="00EE2411"/>
    <w:rsid w:val="00EE2582"/>
    <w:rsid w:val="00EE2D67"/>
    <w:rsid w:val="00EE3186"/>
    <w:rsid w:val="00EE3535"/>
    <w:rsid w:val="00EE3B55"/>
    <w:rsid w:val="00EE3E33"/>
    <w:rsid w:val="00EE4388"/>
    <w:rsid w:val="00EE4B4B"/>
    <w:rsid w:val="00EE5057"/>
    <w:rsid w:val="00EE52BE"/>
    <w:rsid w:val="00EE5F92"/>
    <w:rsid w:val="00EE619F"/>
    <w:rsid w:val="00EE7537"/>
    <w:rsid w:val="00EE775A"/>
    <w:rsid w:val="00EE7E2B"/>
    <w:rsid w:val="00EE7E80"/>
    <w:rsid w:val="00EF09C8"/>
    <w:rsid w:val="00EF0F58"/>
    <w:rsid w:val="00EF1191"/>
    <w:rsid w:val="00EF12DF"/>
    <w:rsid w:val="00EF1684"/>
    <w:rsid w:val="00EF20AA"/>
    <w:rsid w:val="00EF2550"/>
    <w:rsid w:val="00EF295D"/>
    <w:rsid w:val="00EF2D25"/>
    <w:rsid w:val="00EF2F3F"/>
    <w:rsid w:val="00EF3533"/>
    <w:rsid w:val="00EF375E"/>
    <w:rsid w:val="00EF3DC9"/>
    <w:rsid w:val="00EF4511"/>
    <w:rsid w:val="00EF4FA0"/>
    <w:rsid w:val="00EF52A6"/>
    <w:rsid w:val="00EF538A"/>
    <w:rsid w:val="00EF5396"/>
    <w:rsid w:val="00EF5D1F"/>
    <w:rsid w:val="00EF6455"/>
    <w:rsid w:val="00EF69B3"/>
    <w:rsid w:val="00EF737B"/>
    <w:rsid w:val="00EF73B5"/>
    <w:rsid w:val="00EF7428"/>
    <w:rsid w:val="00EF7466"/>
    <w:rsid w:val="00EF7859"/>
    <w:rsid w:val="00EF7902"/>
    <w:rsid w:val="00EF7AE5"/>
    <w:rsid w:val="00EF7FC8"/>
    <w:rsid w:val="00F00171"/>
    <w:rsid w:val="00F00C75"/>
    <w:rsid w:val="00F01017"/>
    <w:rsid w:val="00F01607"/>
    <w:rsid w:val="00F020AB"/>
    <w:rsid w:val="00F02374"/>
    <w:rsid w:val="00F02670"/>
    <w:rsid w:val="00F0296B"/>
    <w:rsid w:val="00F03132"/>
    <w:rsid w:val="00F03C04"/>
    <w:rsid w:val="00F03D25"/>
    <w:rsid w:val="00F0453F"/>
    <w:rsid w:val="00F047E6"/>
    <w:rsid w:val="00F04B9F"/>
    <w:rsid w:val="00F0503A"/>
    <w:rsid w:val="00F0542D"/>
    <w:rsid w:val="00F05565"/>
    <w:rsid w:val="00F057F0"/>
    <w:rsid w:val="00F05C6E"/>
    <w:rsid w:val="00F05EE9"/>
    <w:rsid w:val="00F06871"/>
    <w:rsid w:val="00F06A13"/>
    <w:rsid w:val="00F06AE1"/>
    <w:rsid w:val="00F06E1E"/>
    <w:rsid w:val="00F071F4"/>
    <w:rsid w:val="00F075C5"/>
    <w:rsid w:val="00F079AE"/>
    <w:rsid w:val="00F07A7F"/>
    <w:rsid w:val="00F07D12"/>
    <w:rsid w:val="00F10AC5"/>
    <w:rsid w:val="00F10D94"/>
    <w:rsid w:val="00F10FAF"/>
    <w:rsid w:val="00F111AC"/>
    <w:rsid w:val="00F11440"/>
    <w:rsid w:val="00F12030"/>
    <w:rsid w:val="00F128D8"/>
    <w:rsid w:val="00F1340D"/>
    <w:rsid w:val="00F137A9"/>
    <w:rsid w:val="00F14103"/>
    <w:rsid w:val="00F143AE"/>
    <w:rsid w:val="00F145F5"/>
    <w:rsid w:val="00F147D1"/>
    <w:rsid w:val="00F147E6"/>
    <w:rsid w:val="00F15F0F"/>
    <w:rsid w:val="00F1610E"/>
    <w:rsid w:val="00F16371"/>
    <w:rsid w:val="00F16435"/>
    <w:rsid w:val="00F16493"/>
    <w:rsid w:val="00F172A4"/>
    <w:rsid w:val="00F17F29"/>
    <w:rsid w:val="00F2012A"/>
    <w:rsid w:val="00F208AC"/>
    <w:rsid w:val="00F20B56"/>
    <w:rsid w:val="00F22317"/>
    <w:rsid w:val="00F22F16"/>
    <w:rsid w:val="00F256EF"/>
    <w:rsid w:val="00F267B8"/>
    <w:rsid w:val="00F26D91"/>
    <w:rsid w:val="00F270C7"/>
    <w:rsid w:val="00F2771F"/>
    <w:rsid w:val="00F27DD8"/>
    <w:rsid w:val="00F27E49"/>
    <w:rsid w:val="00F30777"/>
    <w:rsid w:val="00F31208"/>
    <w:rsid w:val="00F312E9"/>
    <w:rsid w:val="00F313A7"/>
    <w:rsid w:val="00F316ED"/>
    <w:rsid w:val="00F31DE2"/>
    <w:rsid w:val="00F32835"/>
    <w:rsid w:val="00F32AE6"/>
    <w:rsid w:val="00F33891"/>
    <w:rsid w:val="00F34348"/>
    <w:rsid w:val="00F3464A"/>
    <w:rsid w:val="00F34DAF"/>
    <w:rsid w:val="00F35037"/>
    <w:rsid w:val="00F352E1"/>
    <w:rsid w:val="00F354D9"/>
    <w:rsid w:val="00F35C30"/>
    <w:rsid w:val="00F36BF4"/>
    <w:rsid w:val="00F36D00"/>
    <w:rsid w:val="00F36EBC"/>
    <w:rsid w:val="00F36ED9"/>
    <w:rsid w:val="00F37BE9"/>
    <w:rsid w:val="00F37D92"/>
    <w:rsid w:val="00F41097"/>
    <w:rsid w:val="00F41652"/>
    <w:rsid w:val="00F41CE4"/>
    <w:rsid w:val="00F44B6B"/>
    <w:rsid w:val="00F44C56"/>
    <w:rsid w:val="00F44FB6"/>
    <w:rsid w:val="00F4502E"/>
    <w:rsid w:val="00F45225"/>
    <w:rsid w:val="00F45471"/>
    <w:rsid w:val="00F45861"/>
    <w:rsid w:val="00F45C7C"/>
    <w:rsid w:val="00F46367"/>
    <w:rsid w:val="00F464BE"/>
    <w:rsid w:val="00F467C5"/>
    <w:rsid w:val="00F47AE8"/>
    <w:rsid w:val="00F501F6"/>
    <w:rsid w:val="00F50498"/>
    <w:rsid w:val="00F5081C"/>
    <w:rsid w:val="00F50D5B"/>
    <w:rsid w:val="00F50E5B"/>
    <w:rsid w:val="00F51379"/>
    <w:rsid w:val="00F517DE"/>
    <w:rsid w:val="00F51DDC"/>
    <w:rsid w:val="00F51EE9"/>
    <w:rsid w:val="00F528F3"/>
    <w:rsid w:val="00F52DB3"/>
    <w:rsid w:val="00F52E1A"/>
    <w:rsid w:val="00F52EA5"/>
    <w:rsid w:val="00F5300A"/>
    <w:rsid w:val="00F53091"/>
    <w:rsid w:val="00F536C1"/>
    <w:rsid w:val="00F541A1"/>
    <w:rsid w:val="00F5435B"/>
    <w:rsid w:val="00F5442B"/>
    <w:rsid w:val="00F545FE"/>
    <w:rsid w:val="00F54F4F"/>
    <w:rsid w:val="00F55276"/>
    <w:rsid w:val="00F560D9"/>
    <w:rsid w:val="00F5614E"/>
    <w:rsid w:val="00F5670B"/>
    <w:rsid w:val="00F5682E"/>
    <w:rsid w:val="00F5723C"/>
    <w:rsid w:val="00F5758C"/>
    <w:rsid w:val="00F57B7C"/>
    <w:rsid w:val="00F608E8"/>
    <w:rsid w:val="00F609CA"/>
    <w:rsid w:val="00F60CAF"/>
    <w:rsid w:val="00F60D26"/>
    <w:rsid w:val="00F6133B"/>
    <w:rsid w:val="00F63324"/>
    <w:rsid w:val="00F63863"/>
    <w:rsid w:val="00F64055"/>
    <w:rsid w:val="00F656D3"/>
    <w:rsid w:val="00F66561"/>
    <w:rsid w:val="00F66C50"/>
    <w:rsid w:val="00F673EB"/>
    <w:rsid w:val="00F674C6"/>
    <w:rsid w:val="00F675AF"/>
    <w:rsid w:val="00F675BD"/>
    <w:rsid w:val="00F6779B"/>
    <w:rsid w:val="00F67898"/>
    <w:rsid w:val="00F7014A"/>
    <w:rsid w:val="00F71683"/>
    <w:rsid w:val="00F71DB7"/>
    <w:rsid w:val="00F7210E"/>
    <w:rsid w:val="00F7228F"/>
    <w:rsid w:val="00F722AE"/>
    <w:rsid w:val="00F7237F"/>
    <w:rsid w:val="00F723CC"/>
    <w:rsid w:val="00F72737"/>
    <w:rsid w:val="00F72B6D"/>
    <w:rsid w:val="00F72B77"/>
    <w:rsid w:val="00F73641"/>
    <w:rsid w:val="00F73D02"/>
    <w:rsid w:val="00F74110"/>
    <w:rsid w:val="00F75223"/>
    <w:rsid w:val="00F756A5"/>
    <w:rsid w:val="00F75833"/>
    <w:rsid w:val="00F7639C"/>
    <w:rsid w:val="00F77072"/>
    <w:rsid w:val="00F776EE"/>
    <w:rsid w:val="00F77AE1"/>
    <w:rsid w:val="00F77F90"/>
    <w:rsid w:val="00F8001A"/>
    <w:rsid w:val="00F802B6"/>
    <w:rsid w:val="00F80405"/>
    <w:rsid w:val="00F80D6E"/>
    <w:rsid w:val="00F81175"/>
    <w:rsid w:val="00F8157B"/>
    <w:rsid w:val="00F8206A"/>
    <w:rsid w:val="00F82A60"/>
    <w:rsid w:val="00F82BE7"/>
    <w:rsid w:val="00F83054"/>
    <w:rsid w:val="00F837EA"/>
    <w:rsid w:val="00F83E4A"/>
    <w:rsid w:val="00F84424"/>
    <w:rsid w:val="00F84639"/>
    <w:rsid w:val="00F84731"/>
    <w:rsid w:val="00F84EB8"/>
    <w:rsid w:val="00F85BEE"/>
    <w:rsid w:val="00F85F8E"/>
    <w:rsid w:val="00F86E71"/>
    <w:rsid w:val="00F87661"/>
    <w:rsid w:val="00F87ACA"/>
    <w:rsid w:val="00F903BB"/>
    <w:rsid w:val="00F90CB0"/>
    <w:rsid w:val="00F90E5A"/>
    <w:rsid w:val="00F9253D"/>
    <w:rsid w:val="00F92810"/>
    <w:rsid w:val="00F9287C"/>
    <w:rsid w:val="00F930FD"/>
    <w:rsid w:val="00F93220"/>
    <w:rsid w:val="00F93476"/>
    <w:rsid w:val="00F94774"/>
    <w:rsid w:val="00F94D79"/>
    <w:rsid w:val="00F951A2"/>
    <w:rsid w:val="00F95686"/>
    <w:rsid w:val="00F9619B"/>
    <w:rsid w:val="00F965F3"/>
    <w:rsid w:val="00F96687"/>
    <w:rsid w:val="00F96F5B"/>
    <w:rsid w:val="00F973CC"/>
    <w:rsid w:val="00FA1B74"/>
    <w:rsid w:val="00FA20EB"/>
    <w:rsid w:val="00FA2466"/>
    <w:rsid w:val="00FA2641"/>
    <w:rsid w:val="00FA33AA"/>
    <w:rsid w:val="00FA38D3"/>
    <w:rsid w:val="00FA478D"/>
    <w:rsid w:val="00FA4D8D"/>
    <w:rsid w:val="00FA5220"/>
    <w:rsid w:val="00FA5F3C"/>
    <w:rsid w:val="00FA6123"/>
    <w:rsid w:val="00FA630E"/>
    <w:rsid w:val="00FA6436"/>
    <w:rsid w:val="00FA67DC"/>
    <w:rsid w:val="00FA6C1B"/>
    <w:rsid w:val="00FA7F35"/>
    <w:rsid w:val="00FB01AD"/>
    <w:rsid w:val="00FB05E7"/>
    <w:rsid w:val="00FB083C"/>
    <w:rsid w:val="00FB0DD9"/>
    <w:rsid w:val="00FB1A48"/>
    <w:rsid w:val="00FB22B7"/>
    <w:rsid w:val="00FB25AA"/>
    <w:rsid w:val="00FB26BA"/>
    <w:rsid w:val="00FB2DC8"/>
    <w:rsid w:val="00FB2E7E"/>
    <w:rsid w:val="00FB3297"/>
    <w:rsid w:val="00FB3C34"/>
    <w:rsid w:val="00FB4052"/>
    <w:rsid w:val="00FB4191"/>
    <w:rsid w:val="00FB4AFE"/>
    <w:rsid w:val="00FB507A"/>
    <w:rsid w:val="00FB5523"/>
    <w:rsid w:val="00FB5536"/>
    <w:rsid w:val="00FB5B28"/>
    <w:rsid w:val="00FB628D"/>
    <w:rsid w:val="00FB641F"/>
    <w:rsid w:val="00FB682E"/>
    <w:rsid w:val="00FB6C8A"/>
    <w:rsid w:val="00FB6F62"/>
    <w:rsid w:val="00FB70AB"/>
    <w:rsid w:val="00FB748B"/>
    <w:rsid w:val="00FB7612"/>
    <w:rsid w:val="00FB7858"/>
    <w:rsid w:val="00FC02DB"/>
    <w:rsid w:val="00FC0DB0"/>
    <w:rsid w:val="00FC14C6"/>
    <w:rsid w:val="00FC18A3"/>
    <w:rsid w:val="00FC1E3F"/>
    <w:rsid w:val="00FC245E"/>
    <w:rsid w:val="00FC24C8"/>
    <w:rsid w:val="00FC29EC"/>
    <w:rsid w:val="00FC2B34"/>
    <w:rsid w:val="00FC2F48"/>
    <w:rsid w:val="00FC32B5"/>
    <w:rsid w:val="00FC3C31"/>
    <w:rsid w:val="00FC3CE1"/>
    <w:rsid w:val="00FC3DA2"/>
    <w:rsid w:val="00FC4EDE"/>
    <w:rsid w:val="00FC5195"/>
    <w:rsid w:val="00FC527D"/>
    <w:rsid w:val="00FC55EE"/>
    <w:rsid w:val="00FC57B8"/>
    <w:rsid w:val="00FC6467"/>
    <w:rsid w:val="00FC6CC4"/>
    <w:rsid w:val="00FC7683"/>
    <w:rsid w:val="00FC7A3A"/>
    <w:rsid w:val="00FD0B08"/>
    <w:rsid w:val="00FD0E46"/>
    <w:rsid w:val="00FD0E7A"/>
    <w:rsid w:val="00FD18EE"/>
    <w:rsid w:val="00FD1E80"/>
    <w:rsid w:val="00FD1EC2"/>
    <w:rsid w:val="00FD256E"/>
    <w:rsid w:val="00FD2D16"/>
    <w:rsid w:val="00FD2E54"/>
    <w:rsid w:val="00FD3564"/>
    <w:rsid w:val="00FD35D8"/>
    <w:rsid w:val="00FD3A5E"/>
    <w:rsid w:val="00FD4493"/>
    <w:rsid w:val="00FD44D3"/>
    <w:rsid w:val="00FD4F0D"/>
    <w:rsid w:val="00FD5239"/>
    <w:rsid w:val="00FD5258"/>
    <w:rsid w:val="00FD588F"/>
    <w:rsid w:val="00FD58E3"/>
    <w:rsid w:val="00FD592B"/>
    <w:rsid w:val="00FD6001"/>
    <w:rsid w:val="00FD73E5"/>
    <w:rsid w:val="00FD76E3"/>
    <w:rsid w:val="00FD778C"/>
    <w:rsid w:val="00FD7FAA"/>
    <w:rsid w:val="00FD7FED"/>
    <w:rsid w:val="00FE01DF"/>
    <w:rsid w:val="00FE0B4A"/>
    <w:rsid w:val="00FE0DFA"/>
    <w:rsid w:val="00FE1035"/>
    <w:rsid w:val="00FE1133"/>
    <w:rsid w:val="00FE17A6"/>
    <w:rsid w:val="00FE1921"/>
    <w:rsid w:val="00FE2433"/>
    <w:rsid w:val="00FE27BB"/>
    <w:rsid w:val="00FE2B02"/>
    <w:rsid w:val="00FE30BA"/>
    <w:rsid w:val="00FE3159"/>
    <w:rsid w:val="00FE360B"/>
    <w:rsid w:val="00FE3B5A"/>
    <w:rsid w:val="00FE40EE"/>
    <w:rsid w:val="00FE46D1"/>
    <w:rsid w:val="00FE49E7"/>
    <w:rsid w:val="00FE54E0"/>
    <w:rsid w:val="00FE5C35"/>
    <w:rsid w:val="00FE67F8"/>
    <w:rsid w:val="00FE6A34"/>
    <w:rsid w:val="00FE75D5"/>
    <w:rsid w:val="00FF0C0D"/>
    <w:rsid w:val="00FF16BA"/>
    <w:rsid w:val="00FF1ACC"/>
    <w:rsid w:val="00FF2050"/>
    <w:rsid w:val="00FF22DD"/>
    <w:rsid w:val="00FF35DC"/>
    <w:rsid w:val="00FF360F"/>
    <w:rsid w:val="00FF371C"/>
    <w:rsid w:val="00FF3A81"/>
    <w:rsid w:val="00FF3AC5"/>
    <w:rsid w:val="00FF3CFF"/>
    <w:rsid w:val="00FF3F4C"/>
    <w:rsid w:val="00FF5FFF"/>
    <w:rsid w:val="00FF6037"/>
    <w:rsid w:val="00FF635C"/>
    <w:rsid w:val="00FF643B"/>
    <w:rsid w:val="00FF6A12"/>
    <w:rsid w:val="00FF74A1"/>
    <w:rsid w:val="00FF7918"/>
    <w:rsid w:val="00FF79D9"/>
    <w:rsid w:val="00FF7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A"/>
    <w:pPr>
      <w:spacing w:after="0" w:line="240" w:lineRule="auto"/>
      <w:ind w:firstLine="284"/>
    </w:pPr>
    <w:rPr>
      <w:rFonts w:ascii="Times New Roman" w:hAnsi="Times New Roman"/>
      <w:sz w:val="24"/>
      <w:szCs w:val="24"/>
      <w:lang w:eastAsia="en-US"/>
    </w:rPr>
  </w:style>
  <w:style w:type="paragraph" w:styleId="Heading2">
    <w:name w:val="heading 2"/>
    <w:basedOn w:val="Normal"/>
    <w:next w:val="Normal"/>
    <w:link w:val="Heading2Char"/>
    <w:qFormat/>
    <w:rsid w:val="0088391A"/>
    <w:pPr>
      <w:keepNext/>
      <w:spacing w:before="120" w:after="60"/>
      <w:outlineLvl w:val="1"/>
    </w:pPr>
    <w:rPr>
      <w:rFonts w:eastAsia="Times New Roman" w:cs="Arial"/>
      <w:b/>
      <w:bCs/>
      <w:iCs/>
      <w:sz w:val="22"/>
      <w:szCs w:val="28"/>
      <w:lang w:val="en-US" w:eastAsia="en-CA"/>
    </w:rPr>
  </w:style>
  <w:style w:type="paragraph" w:styleId="Heading3">
    <w:name w:val="heading 3"/>
    <w:basedOn w:val="Normal"/>
    <w:next w:val="BodyText"/>
    <w:link w:val="Heading3Char"/>
    <w:qFormat/>
    <w:rsid w:val="0088391A"/>
    <w:pPr>
      <w:pBdr>
        <w:top w:val="single" w:sz="6" w:space="1" w:color="auto"/>
      </w:pBdr>
      <w:spacing w:before="240" w:after="120"/>
      <w:outlineLvl w:val="2"/>
    </w:pPr>
    <w:rPr>
      <w:rFonts w:ascii="Arial" w:eastAsiaTheme="majorEastAsia" w:hAnsi="Arial" w:cstheme="majorBidi"/>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se1">
    <w:name w:val="Sense1"/>
    <w:basedOn w:val="Normal"/>
    <w:rsid w:val="00601454"/>
    <w:pPr>
      <w:keepNext/>
      <w:keepLines/>
      <w:spacing w:before="320" w:after="160"/>
      <w:jc w:val="center"/>
    </w:pPr>
    <w:rPr>
      <w:rFonts w:eastAsia="Times New Roman" w:cs="Times New Roman"/>
      <w:caps/>
      <w:sz w:val="18"/>
      <w:szCs w:val="18"/>
      <w:lang w:val="en-AU" w:eastAsia="en-GB"/>
    </w:rPr>
  </w:style>
  <w:style w:type="paragraph" w:customStyle="1" w:styleId="Sense2">
    <w:name w:val="Sense2"/>
    <w:basedOn w:val="Normal"/>
    <w:rsid w:val="00601454"/>
    <w:pPr>
      <w:keepNext/>
      <w:keepLines/>
      <w:spacing w:before="320" w:after="160"/>
    </w:pPr>
    <w:rPr>
      <w:rFonts w:eastAsia="Times New Roman" w:cs="Times New Roman"/>
      <w:i/>
      <w:sz w:val="20"/>
      <w:szCs w:val="20"/>
      <w:lang w:val="en-AU" w:eastAsia="en-GB"/>
    </w:rPr>
  </w:style>
  <w:style w:type="paragraph" w:customStyle="1" w:styleId="Sense3">
    <w:name w:val="Sense3"/>
    <w:basedOn w:val="Normal"/>
    <w:rsid w:val="00601454"/>
    <w:pPr>
      <w:keepNext/>
      <w:keepLines/>
      <w:spacing w:before="240" w:line="240" w:lineRule="exact"/>
      <w:jc w:val="both"/>
    </w:pPr>
    <w:rPr>
      <w:rFonts w:eastAsia="Times New Roman" w:cs="Times New Roman"/>
      <w:i/>
      <w:sz w:val="20"/>
      <w:szCs w:val="20"/>
      <w:lang w:val="en-AU" w:eastAsia="en-GB"/>
    </w:rPr>
  </w:style>
  <w:style w:type="paragraph" w:customStyle="1" w:styleId="Sense4">
    <w:name w:val="Sense4"/>
    <w:basedOn w:val="Sense3"/>
    <w:rsid w:val="00601454"/>
    <w:rPr>
      <w:i w:val="0"/>
    </w:rPr>
  </w:style>
  <w:style w:type="paragraph" w:customStyle="1" w:styleId="SenseBody">
    <w:name w:val="SenseBody"/>
    <w:basedOn w:val="BodyText"/>
    <w:rsid w:val="00601454"/>
    <w:pPr>
      <w:tabs>
        <w:tab w:val="left" w:pos="227"/>
      </w:tabs>
      <w:spacing w:after="0"/>
      <w:jc w:val="both"/>
    </w:pPr>
    <w:rPr>
      <w:rFonts w:eastAsia="Times New Roman" w:cs="Times New Roman"/>
      <w:sz w:val="20"/>
      <w:szCs w:val="20"/>
      <w:lang w:val="en-AU" w:eastAsia="en-GB"/>
    </w:rPr>
  </w:style>
  <w:style w:type="paragraph" w:styleId="BodyText">
    <w:name w:val="Body Text"/>
    <w:basedOn w:val="Normal"/>
    <w:link w:val="BodyTextChar"/>
    <w:uiPriority w:val="99"/>
    <w:semiHidden/>
    <w:unhideWhenUsed/>
    <w:rsid w:val="00601454"/>
    <w:pPr>
      <w:spacing w:after="120"/>
    </w:pPr>
  </w:style>
  <w:style w:type="character" w:customStyle="1" w:styleId="BodyTextChar">
    <w:name w:val="Body Text Char"/>
    <w:basedOn w:val="DefaultParagraphFont"/>
    <w:link w:val="BodyText"/>
    <w:uiPriority w:val="99"/>
    <w:semiHidden/>
    <w:rsid w:val="00601454"/>
  </w:style>
  <w:style w:type="paragraph" w:customStyle="1" w:styleId="SenseContributor">
    <w:name w:val="SenseContributor"/>
    <w:basedOn w:val="Sense1"/>
    <w:rsid w:val="00601454"/>
    <w:pPr>
      <w:spacing w:before="0" w:after="600"/>
    </w:pPr>
    <w:rPr>
      <w:sz w:val="24"/>
    </w:rPr>
  </w:style>
  <w:style w:type="paragraph" w:customStyle="1" w:styleId="SenseChapter">
    <w:name w:val="SenseChapter"/>
    <w:basedOn w:val="SenseContributor"/>
    <w:rsid w:val="00601454"/>
    <w:pPr>
      <w:spacing w:after="720"/>
    </w:pPr>
    <w:rPr>
      <w:sz w:val="18"/>
    </w:rPr>
  </w:style>
  <w:style w:type="paragraph" w:customStyle="1" w:styleId="SenseReference">
    <w:name w:val="SenseReference"/>
    <w:basedOn w:val="Normal"/>
    <w:rsid w:val="00601454"/>
    <w:pPr>
      <w:spacing w:line="200" w:lineRule="exact"/>
      <w:ind w:left="227" w:hanging="227"/>
      <w:jc w:val="both"/>
    </w:pPr>
    <w:rPr>
      <w:rFonts w:eastAsia="Times New Roman" w:cs="Times New Roman"/>
      <w:sz w:val="16"/>
      <w:szCs w:val="20"/>
      <w:lang w:val="en-AU" w:eastAsia="en-GB"/>
    </w:rPr>
  </w:style>
  <w:style w:type="paragraph" w:customStyle="1" w:styleId="SenseEndnote">
    <w:name w:val="SenseEndnote"/>
    <w:basedOn w:val="SenseReference"/>
    <w:rsid w:val="00601454"/>
  </w:style>
  <w:style w:type="paragraph" w:customStyle="1" w:styleId="SenseEndnoteQuote">
    <w:name w:val="SenseEndnoteQuote"/>
    <w:basedOn w:val="SenseEndnote"/>
    <w:rsid w:val="00601454"/>
    <w:pPr>
      <w:tabs>
        <w:tab w:val="left" w:pos="454"/>
      </w:tabs>
      <w:spacing w:before="80" w:after="80"/>
      <w:ind w:left="454" w:right="227" w:firstLine="0"/>
    </w:pPr>
  </w:style>
  <w:style w:type="paragraph" w:customStyle="1" w:styleId="SenseEquation">
    <w:name w:val="SenseEquation"/>
    <w:basedOn w:val="Normal"/>
    <w:rsid w:val="00601454"/>
    <w:pPr>
      <w:tabs>
        <w:tab w:val="center" w:pos="3402"/>
        <w:tab w:val="right" w:pos="6804"/>
      </w:tabs>
      <w:spacing w:before="240" w:after="240"/>
      <w:jc w:val="both"/>
    </w:pPr>
    <w:rPr>
      <w:rFonts w:eastAsia="Times New Roman" w:cs="Times New Roman"/>
      <w:sz w:val="20"/>
      <w:szCs w:val="20"/>
      <w:lang w:val="en-AU" w:eastAsia="en-GB"/>
    </w:rPr>
  </w:style>
  <w:style w:type="paragraph" w:customStyle="1" w:styleId="SenseFigureTable">
    <w:name w:val="SenseFigure/Table"/>
    <w:basedOn w:val="Normal"/>
    <w:rsid w:val="00601454"/>
    <w:pPr>
      <w:spacing w:before="240" w:after="240"/>
      <w:jc w:val="center"/>
    </w:pPr>
    <w:rPr>
      <w:rFonts w:eastAsia="Times New Roman" w:cs="Times New Roman"/>
      <w:i/>
      <w:sz w:val="18"/>
      <w:szCs w:val="20"/>
      <w:lang w:val="en-AU" w:eastAsia="en-GB"/>
    </w:rPr>
  </w:style>
  <w:style w:type="paragraph" w:customStyle="1" w:styleId="SenseHeader">
    <w:name w:val="SenseHeader"/>
    <w:basedOn w:val="Normal"/>
    <w:rsid w:val="00601454"/>
    <w:pPr>
      <w:spacing w:after="240" w:line="240" w:lineRule="exact"/>
    </w:pPr>
    <w:rPr>
      <w:rFonts w:eastAsia="Times New Roman" w:cs="Times New Roman"/>
      <w:caps/>
      <w:sz w:val="16"/>
      <w:szCs w:val="18"/>
      <w:lang w:val="en-US" w:eastAsia="en-GB"/>
    </w:rPr>
  </w:style>
  <w:style w:type="paragraph" w:customStyle="1" w:styleId="SenseFooter">
    <w:name w:val="SenseFooter"/>
    <w:basedOn w:val="SenseHeader"/>
    <w:rsid w:val="00601454"/>
    <w:pPr>
      <w:spacing w:before="240" w:after="0"/>
    </w:pPr>
    <w:rPr>
      <w:i/>
    </w:rPr>
  </w:style>
  <w:style w:type="paragraph" w:customStyle="1" w:styleId="SenseItem">
    <w:name w:val="SenseItem"/>
    <w:basedOn w:val="SenseBody"/>
    <w:rsid w:val="00601454"/>
    <w:pPr>
      <w:numPr>
        <w:numId w:val="1"/>
      </w:numPr>
    </w:pPr>
  </w:style>
  <w:style w:type="paragraph" w:customStyle="1" w:styleId="SenseQuote">
    <w:name w:val="SenseQuote"/>
    <w:basedOn w:val="SenseBody"/>
    <w:rsid w:val="00601454"/>
    <w:pPr>
      <w:tabs>
        <w:tab w:val="left" w:pos="454"/>
      </w:tabs>
      <w:spacing w:before="120" w:after="120"/>
      <w:ind w:left="227" w:right="227"/>
    </w:pPr>
  </w:style>
  <w:style w:type="paragraph" w:customStyle="1" w:styleId="SenseSubtitle">
    <w:name w:val="SenseSubtitle"/>
    <w:basedOn w:val="Normal"/>
    <w:rsid w:val="00601454"/>
    <w:pPr>
      <w:spacing w:after="800" w:line="260" w:lineRule="exact"/>
      <w:jc w:val="center"/>
    </w:pPr>
    <w:rPr>
      <w:rFonts w:eastAsia="Times New Roman" w:cs="Times New Roman"/>
      <w:i/>
      <w:szCs w:val="20"/>
      <w:lang w:val="en-AU" w:eastAsia="en-GB"/>
    </w:rPr>
  </w:style>
  <w:style w:type="paragraph" w:customStyle="1" w:styleId="SenseTable">
    <w:name w:val="SenseTable"/>
    <w:basedOn w:val="SenseBody"/>
    <w:rsid w:val="00601454"/>
    <w:rPr>
      <w:sz w:val="18"/>
    </w:rPr>
  </w:style>
  <w:style w:type="paragraph" w:customStyle="1" w:styleId="SenseTitle-NoSub">
    <w:name w:val="SenseTitle-NoSub"/>
    <w:basedOn w:val="Sense1"/>
    <w:autoRedefine/>
    <w:rsid w:val="00601454"/>
    <w:pPr>
      <w:spacing w:before="0" w:after="800"/>
    </w:pPr>
    <w:rPr>
      <w:b/>
      <w:sz w:val="26"/>
    </w:rPr>
  </w:style>
  <w:style w:type="paragraph" w:customStyle="1" w:styleId="SenseTitle-Sub">
    <w:name w:val="SenseTitle-Sub"/>
    <w:basedOn w:val="SenseTitle-NoSub"/>
    <w:next w:val="SenseSubtitle"/>
    <w:rsid w:val="00601454"/>
    <w:pPr>
      <w:spacing w:after="200"/>
    </w:pPr>
  </w:style>
  <w:style w:type="character" w:customStyle="1" w:styleId="Heading2Char">
    <w:name w:val="Heading 2 Char"/>
    <w:basedOn w:val="DefaultParagraphFont"/>
    <w:link w:val="Heading2"/>
    <w:rsid w:val="0088391A"/>
    <w:rPr>
      <w:rFonts w:ascii="Times New Roman" w:eastAsia="Times New Roman" w:hAnsi="Times New Roman" w:cs="Arial"/>
      <w:b/>
      <w:bCs/>
      <w:iCs/>
      <w:szCs w:val="28"/>
      <w:lang w:val="en-US"/>
    </w:rPr>
  </w:style>
  <w:style w:type="paragraph" w:styleId="ListParagraph">
    <w:name w:val="List Paragraph"/>
    <w:basedOn w:val="Normal"/>
    <w:link w:val="ListParagraphChar"/>
    <w:uiPriority w:val="34"/>
    <w:qFormat/>
    <w:rsid w:val="0088391A"/>
    <w:pPr>
      <w:ind w:left="720"/>
    </w:pPr>
  </w:style>
  <w:style w:type="paragraph" w:customStyle="1" w:styleId="BlockText1">
    <w:name w:val="Block Text1"/>
    <w:basedOn w:val="Normal"/>
    <w:rsid w:val="00BD3049"/>
    <w:pPr>
      <w:spacing w:before="180"/>
    </w:pPr>
    <w:rPr>
      <w:rFonts w:eastAsia="Times New Roman" w:cs="Times New Roman"/>
      <w:szCs w:val="20"/>
      <w:lang w:val="en-GB"/>
    </w:rPr>
  </w:style>
  <w:style w:type="paragraph" w:styleId="FootnoteText">
    <w:name w:val="footnote text"/>
    <w:basedOn w:val="Normal"/>
    <w:link w:val="FootnoteTextChar"/>
    <w:uiPriority w:val="99"/>
    <w:semiHidden/>
    <w:unhideWhenUsed/>
    <w:rsid w:val="00AD6D2F"/>
    <w:rPr>
      <w:sz w:val="20"/>
      <w:szCs w:val="20"/>
    </w:rPr>
  </w:style>
  <w:style w:type="character" w:customStyle="1" w:styleId="FootnoteTextChar">
    <w:name w:val="Footnote Text Char"/>
    <w:basedOn w:val="DefaultParagraphFont"/>
    <w:link w:val="FootnoteText"/>
    <w:uiPriority w:val="99"/>
    <w:semiHidden/>
    <w:rsid w:val="00AD6D2F"/>
    <w:rPr>
      <w:sz w:val="20"/>
      <w:szCs w:val="20"/>
    </w:rPr>
  </w:style>
  <w:style w:type="character" w:styleId="FootnoteReference">
    <w:name w:val="footnote reference"/>
    <w:basedOn w:val="DefaultParagraphFont"/>
    <w:uiPriority w:val="99"/>
    <w:semiHidden/>
    <w:unhideWhenUsed/>
    <w:rsid w:val="00AD6D2F"/>
    <w:rPr>
      <w:vertAlign w:val="superscript"/>
    </w:rPr>
  </w:style>
  <w:style w:type="paragraph" w:customStyle="1" w:styleId="BlockText2">
    <w:name w:val="Block Text2"/>
    <w:basedOn w:val="Normal"/>
    <w:rsid w:val="00CE4354"/>
    <w:pPr>
      <w:spacing w:before="180"/>
    </w:pPr>
    <w:rPr>
      <w:rFonts w:eastAsia="Times New Roman" w:cs="Times New Roman"/>
      <w:szCs w:val="20"/>
      <w:lang w:val="en-GB"/>
    </w:rPr>
  </w:style>
  <w:style w:type="paragraph" w:customStyle="1" w:styleId="BlockText3">
    <w:name w:val="Block Text3"/>
    <w:basedOn w:val="Normal"/>
    <w:rsid w:val="00451138"/>
    <w:pPr>
      <w:spacing w:before="180"/>
    </w:pPr>
    <w:rPr>
      <w:rFonts w:eastAsia="Times New Roman" w:cs="Times New Roman"/>
      <w:szCs w:val="20"/>
      <w:lang w:val="en-GB"/>
    </w:rPr>
  </w:style>
  <w:style w:type="paragraph" w:customStyle="1" w:styleId="Apa-H1">
    <w:name w:val="Apa-H1"/>
    <w:basedOn w:val="Normal"/>
    <w:link w:val="Apa-H1Char"/>
    <w:qFormat/>
    <w:rsid w:val="0088391A"/>
    <w:pPr>
      <w:widowControl w:val="0"/>
      <w:tabs>
        <w:tab w:val="left" w:pos="567"/>
      </w:tabs>
      <w:spacing w:before="40" w:after="40" w:line="480" w:lineRule="auto"/>
      <w:ind w:left="709"/>
      <w:jc w:val="center"/>
    </w:pPr>
    <w:rPr>
      <w:rFonts w:eastAsia="Times New Roman" w:cs="Times New Roman"/>
      <w:b/>
    </w:rPr>
  </w:style>
  <w:style w:type="character" w:customStyle="1" w:styleId="Apa-H1Char">
    <w:name w:val="Apa-H1 Char"/>
    <w:basedOn w:val="DefaultParagraphFont"/>
    <w:link w:val="Apa-H1"/>
    <w:rsid w:val="0088391A"/>
    <w:rPr>
      <w:rFonts w:ascii="Times New Roman" w:eastAsia="Times New Roman" w:hAnsi="Times New Roman" w:cs="Times New Roman"/>
      <w:b/>
      <w:sz w:val="24"/>
      <w:szCs w:val="24"/>
      <w:lang w:eastAsia="en-US"/>
    </w:rPr>
  </w:style>
  <w:style w:type="paragraph" w:customStyle="1" w:styleId="APA-Quote">
    <w:name w:val="APA-Quote"/>
    <w:basedOn w:val="Normal"/>
    <w:link w:val="APA-QuoteChar"/>
    <w:autoRedefine/>
    <w:qFormat/>
    <w:rsid w:val="0088391A"/>
    <w:pPr>
      <w:widowControl w:val="0"/>
      <w:tabs>
        <w:tab w:val="left" w:pos="567"/>
      </w:tabs>
      <w:spacing w:before="40" w:after="40" w:line="480" w:lineRule="auto"/>
      <w:ind w:left="709"/>
    </w:pPr>
    <w:rPr>
      <w:rFonts w:eastAsia="Times New Roman" w:cs="Times New Roman"/>
    </w:rPr>
  </w:style>
  <w:style w:type="character" w:customStyle="1" w:styleId="APA-QuoteChar">
    <w:name w:val="APA-Quote Char"/>
    <w:basedOn w:val="DefaultParagraphFont"/>
    <w:link w:val="APA-Quote"/>
    <w:rsid w:val="0088391A"/>
    <w:rPr>
      <w:rFonts w:ascii="Times New Roman" w:eastAsia="Times New Roman" w:hAnsi="Times New Roman" w:cs="Times New Roman"/>
      <w:sz w:val="24"/>
      <w:szCs w:val="24"/>
      <w:lang w:eastAsia="en-US"/>
    </w:rPr>
  </w:style>
  <w:style w:type="paragraph" w:customStyle="1" w:styleId="APA-Normal">
    <w:name w:val="APA-Normal"/>
    <w:basedOn w:val="Heading3"/>
    <w:link w:val="APA-NormalChar"/>
    <w:qFormat/>
    <w:rsid w:val="0088391A"/>
    <w:pPr>
      <w:pBdr>
        <w:top w:val="none" w:sz="0" w:space="0" w:color="auto"/>
      </w:pBdr>
      <w:tabs>
        <w:tab w:val="left" w:pos="567"/>
      </w:tabs>
      <w:spacing w:before="40" w:after="40" w:line="480" w:lineRule="auto"/>
    </w:pPr>
    <w:rPr>
      <w:rFonts w:ascii="Times New Roman" w:eastAsia="Times New Roman" w:hAnsi="Times New Roman" w:cs="Times New Roman"/>
      <w:b w:val="0"/>
      <w:sz w:val="24"/>
      <w:szCs w:val="24"/>
    </w:rPr>
  </w:style>
  <w:style w:type="character" w:customStyle="1" w:styleId="APA-NormalChar">
    <w:name w:val="APA-Normal Char"/>
    <w:basedOn w:val="Heading3Char"/>
    <w:link w:val="APA-Normal"/>
    <w:rsid w:val="0088391A"/>
    <w:rPr>
      <w:rFonts w:ascii="Times New Roman" w:eastAsia="Times New Roman" w:hAnsi="Times New Roman" w:cs="Times New Roman"/>
      <w:b w:val="0"/>
      <w:sz w:val="24"/>
      <w:szCs w:val="24"/>
      <w:lang w:val="en-GB" w:eastAsia="en-US"/>
    </w:rPr>
  </w:style>
  <w:style w:type="character" w:customStyle="1" w:styleId="Heading3Char">
    <w:name w:val="Heading 3 Char"/>
    <w:basedOn w:val="DefaultParagraphFont"/>
    <w:link w:val="Heading3"/>
    <w:rsid w:val="0088391A"/>
    <w:rPr>
      <w:rFonts w:ascii="Arial" w:eastAsiaTheme="majorEastAsia" w:hAnsi="Arial" w:cstheme="majorBidi"/>
      <w:b/>
      <w:sz w:val="28"/>
      <w:szCs w:val="20"/>
      <w:lang w:val="en-GB" w:eastAsia="en-US"/>
    </w:rPr>
  </w:style>
  <w:style w:type="paragraph" w:customStyle="1" w:styleId="APA-Bullets">
    <w:name w:val="APA-Bullets"/>
    <w:basedOn w:val="ListParagraph"/>
    <w:link w:val="APA-BulletsChar"/>
    <w:qFormat/>
    <w:rsid w:val="0088391A"/>
    <w:pPr>
      <w:numPr>
        <w:numId w:val="9"/>
      </w:numPr>
      <w:spacing w:line="480" w:lineRule="auto"/>
    </w:pPr>
    <w:rPr>
      <w:rFonts w:eastAsia="Times New Roman" w:cs="Times New Roman"/>
    </w:rPr>
  </w:style>
  <w:style w:type="character" w:customStyle="1" w:styleId="APA-BulletsChar">
    <w:name w:val="APA-Bullets Char"/>
    <w:basedOn w:val="ListParagraphChar"/>
    <w:link w:val="APA-Bullets"/>
    <w:rsid w:val="0088391A"/>
    <w:rPr>
      <w:rFonts w:ascii="Times New Roman" w:eastAsia="Times New Roman" w:hAnsi="Times New Roman" w:cs="Times New Roman"/>
      <w:sz w:val="24"/>
      <w:szCs w:val="24"/>
      <w:lang w:eastAsia="en-US"/>
    </w:rPr>
  </w:style>
  <w:style w:type="paragraph" w:customStyle="1" w:styleId="APA-H2">
    <w:name w:val="APA-H2"/>
    <w:basedOn w:val="Heading3"/>
    <w:link w:val="APA-H2Char"/>
    <w:qFormat/>
    <w:rsid w:val="0088391A"/>
    <w:pPr>
      <w:pBdr>
        <w:top w:val="none" w:sz="0" w:space="0" w:color="auto"/>
      </w:pBdr>
      <w:tabs>
        <w:tab w:val="left" w:pos="567"/>
      </w:tabs>
      <w:spacing w:before="40" w:after="40" w:line="480" w:lineRule="auto"/>
      <w:ind w:firstLine="0"/>
    </w:pPr>
    <w:rPr>
      <w:rFonts w:ascii="Times New Roman" w:eastAsia="Times New Roman" w:hAnsi="Times New Roman" w:cs="Times New Roman"/>
      <w:sz w:val="24"/>
      <w:szCs w:val="24"/>
    </w:rPr>
  </w:style>
  <w:style w:type="character" w:customStyle="1" w:styleId="APA-H2Char">
    <w:name w:val="APA-H2 Char"/>
    <w:basedOn w:val="Heading3Char"/>
    <w:link w:val="APA-H2"/>
    <w:rsid w:val="0088391A"/>
    <w:rPr>
      <w:rFonts w:ascii="Times New Roman" w:eastAsia="Times New Roman" w:hAnsi="Times New Roman" w:cs="Times New Roman"/>
      <w:b/>
      <w:sz w:val="24"/>
      <w:szCs w:val="24"/>
      <w:lang w:val="en-GB" w:eastAsia="en-US"/>
    </w:rPr>
  </w:style>
  <w:style w:type="paragraph" w:customStyle="1" w:styleId="APA-Title">
    <w:name w:val="APA-Title"/>
    <w:basedOn w:val="Normal"/>
    <w:link w:val="APA-TitleChar"/>
    <w:qFormat/>
    <w:rsid w:val="0088391A"/>
    <w:pPr>
      <w:spacing w:after="200" w:line="276" w:lineRule="auto"/>
      <w:jc w:val="center"/>
    </w:pPr>
    <w:rPr>
      <w:rFonts w:eastAsia="Times New Roman" w:cs="Times New Roman"/>
    </w:rPr>
  </w:style>
  <w:style w:type="character" w:customStyle="1" w:styleId="APA-TitleChar">
    <w:name w:val="APA-Title Char"/>
    <w:basedOn w:val="DefaultParagraphFont"/>
    <w:link w:val="APA-Title"/>
    <w:rsid w:val="0088391A"/>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8391A"/>
    <w:rPr>
      <w:b/>
      <w:bCs/>
    </w:rPr>
  </w:style>
  <w:style w:type="character" w:customStyle="1" w:styleId="ListParagraphChar">
    <w:name w:val="List Paragraph Char"/>
    <w:basedOn w:val="DefaultParagraphFont"/>
    <w:link w:val="ListParagraph"/>
    <w:uiPriority w:val="34"/>
    <w:rsid w:val="0088391A"/>
    <w:rPr>
      <w:rFonts w:ascii="Times New Roman" w:hAnsi="Times New Roman"/>
      <w:sz w:val="24"/>
      <w:szCs w:val="24"/>
      <w:lang w:eastAsia="en-US"/>
    </w:rPr>
  </w:style>
  <w:style w:type="paragraph" w:styleId="Header">
    <w:name w:val="header"/>
    <w:basedOn w:val="Normal"/>
    <w:link w:val="HeaderChar"/>
    <w:uiPriority w:val="99"/>
    <w:unhideWhenUsed/>
    <w:rsid w:val="0088391A"/>
    <w:pPr>
      <w:tabs>
        <w:tab w:val="center" w:pos="4680"/>
        <w:tab w:val="right" w:pos="9360"/>
      </w:tabs>
    </w:pPr>
  </w:style>
  <w:style w:type="character" w:customStyle="1" w:styleId="HeaderChar">
    <w:name w:val="Header Char"/>
    <w:basedOn w:val="DefaultParagraphFont"/>
    <w:link w:val="Header"/>
    <w:uiPriority w:val="99"/>
    <w:rsid w:val="0088391A"/>
    <w:rPr>
      <w:rFonts w:ascii="Times New Roman" w:hAnsi="Times New Roman"/>
      <w:sz w:val="24"/>
      <w:szCs w:val="24"/>
      <w:lang w:eastAsia="en-US"/>
    </w:rPr>
  </w:style>
  <w:style w:type="paragraph" w:styleId="Footer">
    <w:name w:val="footer"/>
    <w:basedOn w:val="Normal"/>
    <w:link w:val="FooterChar"/>
    <w:uiPriority w:val="99"/>
    <w:unhideWhenUsed/>
    <w:rsid w:val="0088391A"/>
    <w:pPr>
      <w:tabs>
        <w:tab w:val="center" w:pos="4680"/>
        <w:tab w:val="right" w:pos="9360"/>
      </w:tabs>
    </w:pPr>
  </w:style>
  <w:style w:type="character" w:customStyle="1" w:styleId="FooterChar">
    <w:name w:val="Footer Char"/>
    <w:basedOn w:val="DefaultParagraphFont"/>
    <w:link w:val="Footer"/>
    <w:uiPriority w:val="99"/>
    <w:rsid w:val="0088391A"/>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8391A"/>
    <w:rPr>
      <w:rFonts w:ascii="Tahoma" w:hAnsi="Tahoma" w:cs="Tahoma"/>
      <w:sz w:val="16"/>
      <w:szCs w:val="16"/>
    </w:rPr>
  </w:style>
  <w:style w:type="character" w:customStyle="1" w:styleId="BalloonTextChar">
    <w:name w:val="Balloon Text Char"/>
    <w:basedOn w:val="DefaultParagraphFont"/>
    <w:link w:val="BalloonText"/>
    <w:uiPriority w:val="99"/>
    <w:semiHidden/>
    <w:rsid w:val="0088391A"/>
    <w:rPr>
      <w:rFonts w:ascii="Tahoma" w:hAnsi="Tahoma" w:cs="Tahoma"/>
      <w:sz w:val="16"/>
      <w:szCs w:val="16"/>
      <w:lang w:eastAsia="en-US"/>
    </w:rPr>
  </w:style>
  <w:style w:type="paragraph" w:styleId="NormalWeb">
    <w:name w:val="Normal (Web)"/>
    <w:basedOn w:val="Normal"/>
    <w:uiPriority w:val="99"/>
    <w:unhideWhenUsed/>
    <w:rsid w:val="00460737"/>
    <w:pPr>
      <w:spacing w:before="100" w:beforeAutospacing="1" w:after="100" w:afterAutospacing="1"/>
      <w:ind w:firstLine="0"/>
    </w:pPr>
    <w:rPr>
      <w:rFonts w:eastAsiaTheme="minorEastAsia" w:cs="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1A"/>
    <w:pPr>
      <w:spacing w:after="0" w:line="240" w:lineRule="auto"/>
      <w:ind w:firstLine="284"/>
    </w:pPr>
    <w:rPr>
      <w:rFonts w:ascii="Times New Roman" w:hAnsi="Times New Roman"/>
      <w:sz w:val="24"/>
      <w:szCs w:val="24"/>
      <w:lang w:eastAsia="en-US"/>
    </w:rPr>
  </w:style>
  <w:style w:type="paragraph" w:styleId="Heading2">
    <w:name w:val="heading 2"/>
    <w:basedOn w:val="Normal"/>
    <w:next w:val="Normal"/>
    <w:link w:val="Heading2Char"/>
    <w:qFormat/>
    <w:rsid w:val="0088391A"/>
    <w:pPr>
      <w:keepNext/>
      <w:spacing w:before="120" w:after="60"/>
      <w:outlineLvl w:val="1"/>
    </w:pPr>
    <w:rPr>
      <w:rFonts w:eastAsia="Times New Roman" w:cs="Arial"/>
      <w:b/>
      <w:bCs/>
      <w:iCs/>
      <w:sz w:val="22"/>
      <w:szCs w:val="28"/>
      <w:lang w:val="en-US" w:eastAsia="en-CA"/>
    </w:rPr>
  </w:style>
  <w:style w:type="paragraph" w:styleId="Heading3">
    <w:name w:val="heading 3"/>
    <w:basedOn w:val="Normal"/>
    <w:next w:val="BodyText"/>
    <w:link w:val="Heading3Char"/>
    <w:qFormat/>
    <w:rsid w:val="0088391A"/>
    <w:pPr>
      <w:pBdr>
        <w:top w:val="single" w:sz="6" w:space="1" w:color="auto"/>
      </w:pBdr>
      <w:spacing w:before="240" w:after="120"/>
      <w:outlineLvl w:val="2"/>
    </w:pPr>
    <w:rPr>
      <w:rFonts w:ascii="Arial" w:eastAsiaTheme="majorEastAsia" w:hAnsi="Arial" w:cstheme="majorBidi"/>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se1">
    <w:name w:val="Sense1"/>
    <w:basedOn w:val="Normal"/>
    <w:rsid w:val="00601454"/>
    <w:pPr>
      <w:keepNext/>
      <w:keepLines/>
      <w:spacing w:before="320" w:after="160"/>
      <w:jc w:val="center"/>
    </w:pPr>
    <w:rPr>
      <w:rFonts w:eastAsia="Times New Roman" w:cs="Times New Roman"/>
      <w:caps/>
      <w:sz w:val="18"/>
      <w:szCs w:val="18"/>
      <w:lang w:val="en-AU" w:eastAsia="en-GB"/>
    </w:rPr>
  </w:style>
  <w:style w:type="paragraph" w:customStyle="1" w:styleId="Sense2">
    <w:name w:val="Sense2"/>
    <w:basedOn w:val="Normal"/>
    <w:rsid w:val="00601454"/>
    <w:pPr>
      <w:keepNext/>
      <w:keepLines/>
      <w:spacing w:before="320" w:after="160"/>
    </w:pPr>
    <w:rPr>
      <w:rFonts w:eastAsia="Times New Roman" w:cs="Times New Roman"/>
      <w:i/>
      <w:sz w:val="20"/>
      <w:szCs w:val="20"/>
      <w:lang w:val="en-AU" w:eastAsia="en-GB"/>
    </w:rPr>
  </w:style>
  <w:style w:type="paragraph" w:customStyle="1" w:styleId="Sense3">
    <w:name w:val="Sense3"/>
    <w:basedOn w:val="Normal"/>
    <w:rsid w:val="00601454"/>
    <w:pPr>
      <w:keepNext/>
      <w:keepLines/>
      <w:spacing w:before="240" w:line="240" w:lineRule="exact"/>
      <w:jc w:val="both"/>
    </w:pPr>
    <w:rPr>
      <w:rFonts w:eastAsia="Times New Roman" w:cs="Times New Roman"/>
      <w:i/>
      <w:sz w:val="20"/>
      <w:szCs w:val="20"/>
      <w:lang w:val="en-AU" w:eastAsia="en-GB"/>
    </w:rPr>
  </w:style>
  <w:style w:type="paragraph" w:customStyle="1" w:styleId="Sense4">
    <w:name w:val="Sense4"/>
    <w:basedOn w:val="Sense3"/>
    <w:rsid w:val="00601454"/>
    <w:rPr>
      <w:i w:val="0"/>
    </w:rPr>
  </w:style>
  <w:style w:type="paragraph" w:customStyle="1" w:styleId="SenseBody">
    <w:name w:val="SenseBody"/>
    <w:basedOn w:val="BodyText"/>
    <w:rsid w:val="00601454"/>
    <w:pPr>
      <w:tabs>
        <w:tab w:val="left" w:pos="227"/>
      </w:tabs>
      <w:spacing w:after="0"/>
      <w:jc w:val="both"/>
    </w:pPr>
    <w:rPr>
      <w:rFonts w:eastAsia="Times New Roman" w:cs="Times New Roman"/>
      <w:sz w:val="20"/>
      <w:szCs w:val="20"/>
      <w:lang w:val="en-AU" w:eastAsia="en-GB"/>
    </w:rPr>
  </w:style>
  <w:style w:type="paragraph" w:styleId="BodyText">
    <w:name w:val="Body Text"/>
    <w:basedOn w:val="Normal"/>
    <w:link w:val="BodyTextChar"/>
    <w:uiPriority w:val="99"/>
    <w:semiHidden/>
    <w:unhideWhenUsed/>
    <w:rsid w:val="00601454"/>
    <w:pPr>
      <w:spacing w:after="120"/>
    </w:pPr>
  </w:style>
  <w:style w:type="character" w:customStyle="1" w:styleId="BodyTextChar">
    <w:name w:val="Body Text Char"/>
    <w:basedOn w:val="DefaultParagraphFont"/>
    <w:link w:val="BodyText"/>
    <w:uiPriority w:val="99"/>
    <w:semiHidden/>
    <w:rsid w:val="00601454"/>
  </w:style>
  <w:style w:type="paragraph" w:customStyle="1" w:styleId="SenseContributor">
    <w:name w:val="SenseContributor"/>
    <w:basedOn w:val="Sense1"/>
    <w:rsid w:val="00601454"/>
    <w:pPr>
      <w:spacing w:before="0" w:after="600"/>
    </w:pPr>
    <w:rPr>
      <w:sz w:val="24"/>
    </w:rPr>
  </w:style>
  <w:style w:type="paragraph" w:customStyle="1" w:styleId="SenseChapter">
    <w:name w:val="SenseChapter"/>
    <w:basedOn w:val="SenseContributor"/>
    <w:rsid w:val="00601454"/>
    <w:pPr>
      <w:spacing w:after="720"/>
    </w:pPr>
    <w:rPr>
      <w:sz w:val="18"/>
    </w:rPr>
  </w:style>
  <w:style w:type="paragraph" w:customStyle="1" w:styleId="SenseReference">
    <w:name w:val="SenseReference"/>
    <w:basedOn w:val="Normal"/>
    <w:rsid w:val="00601454"/>
    <w:pPr>
      <w:spacing w:line="200" w:lineRule="exact"/>
      <w:ind w:left="227" w:hanging="227"/>
      <w:jc w:val="both"/>
    </w:pPr>
    <w:rPr>
      <w:rFonts w:eastAsia="Times New Roman" w:cs="Times New Roman"/>
      <w:sz w:val="16"/>
      <w:szCs w:val="20"/>
      <w:lang w:val="en-AU" w:eastAsia="en-GB"/>
    </w:rPr>
  </w:style>
  <w:style w:type="paragraph" w:customStyle="1" w:styleId="SenseEndnote">
    <w:name w:val="SenseEndnote"/>
    <w:basedOn w:val="SenseReference"/>
    <w:rsid w:val="00601454"/>
  </w:style>
  <w:style w:type="paragraph" w:customStyle="1" w:styleId="SenseEndnoteQuote">
    <w:name w:val="SenseEndnoteQuote"/>
    <w:basedOn w:val="SenseEndnote"/>
    <w:rsid w:val="00601454"/>
    <w:pPr>
      <w:tabs>
        <w:tab w:val="left" w:pos="454"/>
      </w:tabs>
      <w:spacing w:before="80" w:after="80"/>
      <w:ind w:left="454" w:right="227" w:firstLine="0"/>
    </w:pPr>
  </w:style>
  <w:style w:type="paragraph" w:customStyle="1" w:styleId="SenseEquation">
    <w:name w:val="SenseEquation"/>
    <w:basedOn w:val="Normal"/>
    <w:rsid w:val="00601454"/>
    <w:pPr>
      <w:tabs>
        <w:tab w:val="center" w:pos="3402"/>
        <w:tab w:val="right" w:pos="6804"/>
      </w:tabs>
      <w:spacing w:before="240" w:after="240"/>
      <w:jc w:val="both"/>
    </w:pPr>
    <w:rPr>
      <w:rFonts w:eastAsia="Times New Roman" w:cs="Times New Roman"/>
      <w:sz w:val="20"/>
      <w:szCs w:val="20"/>
      <w:lang w:val="en-AU" w:eastAsia="en-GB"/>
    </w:rPr>
  </w:style>
  <w:style w:type="paragraph" w:customStyle="1" w:styleId="SenseFigureTable">
    <w:name w:val="SenseFigure/Table"/>
    <w:basedOn w:val="Normal"/>
    <w:rsid w:val="00601454"/>
    <w:pPr>
      <w:spacing w:before="240" w:after="240"/>
      <w:jc w:val="center"/>
    </w:pPr>
    <w:rPr>
      <w:rFonts w:eastAsia="Times New Roman" w:cs="Times New Roman"/>
      <w:i/>
      <w:sz w:val="18"/>
      <w:szCs w:val="20"/>
      <w:lang w:val="en-AU" w:eastAsia="en-GB"/>
    </w:rPr>
  </w:style>
  <w:style w:type="paragraph" w:customStyle="1" w:styleId="SenseHeader">
    <w:name w:val="SenseHeader"/>
    <w:basedOn w:val="Normal"/>
    <w:rsid w:val="00601454"/>
    <w:pPr>
      <w:spacing w:after="240" w:line="240" w:lineRule="exact"/>
    </w:pPr>
    <w:rPr>
      <w:rFonts w:eastAsia="Times New Roman" w:cs="Times New Roman"/>
      <w:caps/>
      <w:sz w:val="16"/>
      <w:szCs w:val="18"/>
      <w:lang w:val="en-US" w:eastAsia="en-GB"/>
    </w:rPr>
  </w:style>
  <w:style w:type="paragraph" w:customStyle="1" w:styleId="SenseFooter">
    <w:name w:val="SenseFooter"/>
    <w:basedOn w:val="SenseHeader"/>
    <w:rsid w:val="00601454"/>
    <w:pPr>
      <w:spacing w:before="240" w:after="0"/>
    </w:pPr>
    <w:rPr>
      <w:i/>
    </w:rPr>
  </w:style>
  <w:style w:type="paragraph" w:customStyle="1" w:styleId="SenseItem">
    <w:name w:val="SenseItem"/>
    <w:basedOn w:val="SenseBody"/>
    <w:rsid w:val="00601454"/>
    <w:pPr>
      <w:numPr>
        <w:numId w:val="1"/>
      </w:numPr>
    </w:pPr>
  </w:style>
  <w:style w:type="paragraph" w:customStyle="1" w:styleId="SenseQuote">
    <w:name w:val="SenseQuote"/>
    <w:basedOn w:val="SenseBody"/>
    <w:rsid w:val="00601454"/>
    <w:pPr>
      <w:tabs>
        <w:tab w:val="left" w:pos="454"/>
      </w:tabs>
      <w:spacing w:before="120" w:after="120"/>
      <w:ind w:left="227" w:right="227"/>
    </w:pPr>
  </w:style>
  <w:style w:type="paragraph" w:customStyle="1" w:styleId="SenseSubtitle">
    <w:name w:val="SenseSubtitle"/>
    <w:basedOn w:val="Normal"/>
    <w:rsid w:val="00601454"/>
    <w:pPr>
      <w:spacing w:after="800" w:line="260" w:lineRule="exact"/>
      <w:jc w:val="center"/>
    </w:pPr>
    <w:rPr>
      <w:rFonts w:eastAsia="Times New Roman" w:cs="Times New Roman"/>
      <w:i/>
      <w:szCs w:val="20"/>
      <w:lang w:val="en-AU" w:eastAsia="en-GB"/>
    </w:rPr>
  </w:style>
  <w:style w:type="paragraph" w:customStyle="1" w:styleId="SenseTable">
    <w:name w:val="SenseTable"/>
    <w:basedOn w:val="SenseBody"/>
    <w:rsid w:val="00601454"/>
    <w:rPr>
      <w:sz w:val="18"/>
    </w:rPr>
  </w:style>
  <w:style w:type="paragraph" w:customStyle="1" w:styleId="SenseTitle-NoSub">
    <w:name w:val="SenseTitle-NoSub"/>
    <w:basedOn w:val="Sense1"/>
    <w:autoRedefine/>
    <w:rsid w:val="00601454"/>
    <w:pPr>
      <w:spacing w:before="0" w:after="800"/>
    </w:pPr>
    <w:rPr>
      <w:b/>
      <w:sz w:val="26"/>
    </w:rPr>
  </w:style>
  <w:style w:type="paragraph" w:customStyle="1" w:styleId="SenseTitle-Sub">
    <w:name w:val="SenseTitle-Sub"/>
    <w:basedOn w:val="SenseTitle-NoSub"/>
    <w:next w:val="SenseSubtitle"/>
    <w:rsid w:val="00601454"/>
    <w:pPr>
      <w:spacing w:after="200"/>
    </w:pPr>
  </w:style>
  <w:style w:type="character" w:customStyle="1" w:styleId="Heading2Char">
    <w:name w:val="Heading 2 Char"/>
    <w:basedOn w:val="DefaultParagraphFont"/>
    <w:link w:val="Heading2"/>
    <w:rsid w:val="0088391A"/>
    <w:rPr>
      <w:rFonts w:ascii="Times New Roman" w:eastAsia="Times New Roman" w:hAnsi="Times New Roman" w:cs="Arial"/>
      <w:b/>
      <w:bCs/>
      <w:iCs/>
      <w:szCs w:val="28"/>
      <w:lang w:val="en-US"/>
    </w:rPr>
  </w:style>
  <w:style w:type="paragraph" w:styleId="ListParagraph">
    <w:name w:val="List Paragraph"/>
    <w:basedOn w:val="Normal"/>
    <w:link w:val="ListParagraphChar"/>
    <w:uiPriority w:val="34"/>
    <w:qFormat/>
    <w:rsid w:val="0088391A"/>
    <w:pPr>
      <w:ind w:left="720"/>
    </w:pPr>
  </w:style>
  <w:style w:type="paragraph" w:customStyle="1" w:styleId="BlockText1">
    <w:name w:val="Block Text1"/>
    <w:basedOn w:val="Normal"/>
    <w:rsid w:val="00BD3049"/>
    <w:pPr>
      <w:spacing w:before="180"/>
    </w:pPr>
    <w:rPr>
      <w:rFonts w:eastAsia="Times New Roman" w:cs="Times New Roman"/>
      <w:szCs w:val="20"/>
      <w:lang w:val="en-GB"/>
    </w:rPr>
  </w:style>
  <w:style w:type="paragraph" w:styleId="FootnoteText">
    <w:name w:val="footnote text"/>
    <w:basedOn w:val="Normal"/>
    <w:link w:val="FootnoteTextChar"/>
    <w:uiPriority w:val="99"/>
    <w:semiHidden/>
    <w:unhideWhenUsed/>
    <w:rsid w:val="00AD6D2F"/>
    <w:rPr>
      <w:sz w:val="20"/>
      <w:szCs w:val="20"/>
    </w:rPr>
  </w:style>
  <w:style w:type="character" w:customStyle="1" w:styleId="FootnoteTextChar">
    <w:name w:val="Footnote Text Char"/>
    <w:basedOn w:val="DefaultParagraphFont"/>
    <w:link w:val="FootnoteText"/>
    <w:uiPriority w:val="99"/>
    <w:semiHidden/>
    <w:rsid w:val="00AD6D2F"/>
    <w:rPr>
      <w:sz w:val="20"/>
      <w:szCs w:val="20"/>
    </w:rPr>
  </w:style>
  <w:style w:type="character" w:styleId="FootnoteReference">
    <w:name w:val="footnote reference"/>
    <w:basedOn w:val="DefaultParagraphFont"/>
    <w:uiPriority w:val="99"/>
    <w:semiHidden/>
    <w:unhideWhenUsed/>
    <w:rsid w:val="00AD6D2F"/>
    <w:rPr>
      <w:vertAlign w:val="superscript"/>
    </w:rPr>
  </w:style>
  <w:style w:type="paragraph" w:customStyle="1" w:styleId="BlockText2">
    <w:name w:val="Block Text2"/>
    <w:basedOn w:val="Normal"/>
    <w:rsid w:val="00CE4354"/>
    <w:pPr>
      <w:spacing w:before="180"/>
    </w:pPr>
    <w:rPr>
      <w:rFonts w:eastAsia="Times New Roman" w:cs="Times New Roman"/>
      <w:szCs w:val="20"/>
      <w:lang w:val="en-GB"/>
    </w:rPr>
  </w:style>
  <w:style w:type="paragraph" w:customStyle="1" w:styleId="BlockText3">
    <w:name w:val="Block Text3"/>
    <w:basedOn w:val="Normal"/>
    <w:rsid w:val="00451138"/>
    <w:pPr>
      <w:spacing w:before="180"/>
    </w:pPr>
    <w:rPr>
      <w:rFonts w:eastAsia="Times New Roman" w:cs="Times New Roman"/>
      <w:szCs w:val="20"/>
      <w:lang w:val="en-GB"/>
    </w:rPr>
  </w:style>
  <w:style w:type="paragraph" w:customStyle="1" w:styleId="Apa-H1">
    <w:name w:val="Apa-H1"/>
    <w:basedOn w:val="Normal"/>
    <w:link w:val="Apa-H1Char"/>
    <w:qFormat/>
    <w:rsid w:val="0088391A"/>
    <w:pPr>
      <w:widowControl w:val="0"/>
      <w:tabs>
        <w:tab w:val="left" w:pos="567"/>
      </w:tabs>
      <w:spacing w:before="40" w:after="40" w:line="480" w:lineRule="auto"/>
      <w:ind w:left="709"/>
      <w:jc w:val="center"/>
    </w:pPr>
    <w:rPr>
      <w:rFonts w:eastAsia="Times New Roman" w:cs="Times New Roman"/>
      <w:b/>
    </w:rPr>
  </w:style>
  <w:style w:type="character" w:customStyle="1" w:styleId="Apa-H1Char">
    <w:name w:val="Apa-H1 Char"/>
    <w:basedOn w:val="DefaultParagraphFont"/>
    <w:link w:val="Apa-H1"/>
    <w:rsid w:val="0088391A"/>
    <w:rPr>
      <w:rFonts w:ascii="Times New Roman" w:eastAsia="Times New Roman" w:hAnsi="Times New Roman" w:cs="Times New Roman"/>
      <w:b/>
      <w:sz w:val="24"/>
      <w:szCs w:val="24"/>
      <w:lang w:eastAsia="en-US"/>
    </w:rPr>
  </w:style>
  <w:style w:type="paragraph" w:customStyle="1" w:styleId="APA-Quote">
    <w:name w:val="APA-Quote"/>
    <w:basedOn w:val="Normal"/>
    <w:link w:val="APA-QuoteChar"/>
    <w:autoRedefine/>
    <w:qFormat/>
    <w:rsid w:val="0088391A"/>
    <w:pPr>
      <w:widowControl w:val="0"/>
      <w:tabs>
        <w:tab w:val="left" w:pos="567"/>
      </w:tabs>
      <w:spacing w:before="40" w:after="40" w:line="480" w:lineRule="auto"/>
      <w:ind w:left="709"/>
    </w:pPr>
    <w:rPr>
      <w:rFonts w:eastAsia="Times New Roman" w:cs="Times New Roman"/>
    </w:rPr>
  </w:style>
  <w:style w:type="character" w:customStyle="1" w:styleId="APA-QuoteChar">
    <w:name w:val="APA-Quote Char"/>
    <w:basedOn w:val="DefaultParagraphFont"/>
    <w:link w:val="APA-Quote"/>
    <w:rsid w:val="0088391A"/>
    <w:rPr>
      <w:rFonts w:ascii="Times New Roman" w:eastAsia="Times New Roman" w:hAnsi="Times New Roman" w:cs="Times New Roman"/>
      <w:sz w:val="24"/>
      <w:szCs w:val="24"/>
      <w:lang w:eastAsia="en-US"/>
    </w:rPr>
  </w:style>
  <w:style w:type="paragraph" w:customStyle="1" w:styleId="APA-Normal">
    <w:name w:val="APA-Normal"/>
    <w:basedOn w:val="Heading3"/>
    <w:link w:val="APA-NormalChar"/>
    <w:qFormat/>
    <w:rsid w:val="0088391A"/>
    <w:pPr>
      <w:pBdr>
        <w:top w:val="none" w:sz="0" w:space="0" w:color="auto"/>
      </w:pBdr>
      <w:tabs>
        <w:tab w:val="left" w:pos="567"/>
      </w:tabs>
      <w:spacing w:before="40" w:after="40" w:line="480" w:lineRule="auto"/>
    </w:pPr>
    <w:rPr>
      <w:rFonts w:ascii="Times New Roman" w:eastAsia="Times New Roman" w:hAnsi="Times New Roman" w:cs="Times New Roman"/>
      <w:b w:val="0"/>
      <w:sz w:val="24"/>
      <w:szCs w:val="24"/>
    </w:rPr>
  </w:style>
  <w:style w:type="character" w:customStyle="1" w:styleId="APA-NormalChar">
    <w:name w:val="APA-Normal Char"/>
    <w:basedOn w:val="Heading3Char"/>
    <w:link w:val="APA-Normal"/>
    <w:rsid w:val="0088391A"/>
    <w:rPr>
      <w:rFonts w:ascii="Times New Roman" w:eastAsia="Times New Roman" w:hAnsi="Times New Roman" w:cs="Times New Roman"/>
      <w:b w:val="0"/>
      <w:sz w:val="24"/>
      <w:szCs w:val="24"/>
      <w:lang w:val="en-GB" w:eastAsia="en-US"/>
    </w:rPr>
  </w:style>
  <w:style w:type="character" w:customStyle="1" w:styleId="Heading3Char">
    <w:name w:val="Heading 3 Char"/>
    <w:basedOn w:val="DefaultParagraphFont"/>
    <w:link w:val="Heading3"/>
    <w:rsid w:val="0088391A"/>
    <w:rPr>
      <w:rFonts w:ascii="Arial" w:eastAsiaTheme="majorEastAsia" w:hAnsi="Arial" w:cstheme="majorBidi"/>
      <w:b/>
      <w:sz w:val="28"/>
      <w:szCs w:val="20"/>
      <w:lang w:val="en-GB" w:eastAsia="en-US"/>
    </w:rPr>
  </w:style>
  <w:style w:type="paragraph" w:customStyle="1" w:styleId="APA-Bullets">
    <w:name w:val="APA-Bullets"/>
    <w:basedOn w:val="ListParagraph"/>
    <w:link w:val="APA-BulletsChar"/>
    <w:qFormat/>
    <w:rsid w:val="0088391A"/>
    <w:pPr>
      <w:numPr>
        <w:numId w:val="9"/>
      </w:numPr>
      <w:spacing w:line="480" w:lineRule="auto"/>
    </w:pPr>
    <w:rPr>
      <w:rFonts w:eastAsia="Times New Roman" w:cs="Times New Roman"/>
    </w:rPr>
  </w:style>
  <w:style w:type="character" w:customStyle="1" w:styleId="APA-BulletsChar">
    <w:name w:val="APA-Bullets Char"/>
    <w:basedOn w:val="ListParagraphChar"/>
    <w:link w:val="APA-Bullets"/>
    <w:rsid w:val="0088391A"/>
    <w:rPr>
      <w:rFonts w:ascii="Times New Roman" w:eastAsia="Times New Roman" w:hAnsi="Times New Roman" w:cs="Times New Roman"/>
      <w:sz w:val="24"/>
      <w:szCs w:val="24"/>
      <w:lang w:eastAsia="en-US"/>
    </w:rPr>
  </w:style>
  <w:style w:type="paragraph" w:customStyle="1" w:styleId="APA-H2">
    <w:name w:val="APA-H2"/>
    <w:basedOn w:val="Heading3"/>
    <w:link w:val="APA-H2Char"/>
    <w:qFormat/>
    <w:rsid w:val="0088391A"/>
    <w:pPr>
      <w:pBdr>
        <w:top w:val="none" w:sz="0" w:space="0" w:color="auto"/>
      </w:pBdr>
      <w:tabs>
        <w:tab w:val="left" w:pos="567"/>
      </w:tabs>
      <w:spacing w:before="40" w:after="40" w:line="480" w:lineRule="auto"/>
      <w:ind w:firstLine="0"/>
    </w:pPr>
    <w:rPr>
      <w:rFonts w:ascii="Times New Roman" w:eastAsia="Times New Roman" w:hAnsi="Times New Roman" w:cs="Times New Roman"/>
      <w:sz w:val="24"/>
      <w:szCs w:val="24"/>
    </w:rPr>
  </w:style>
  <w:style w:type="character" w:customStyle="1" w:styleId="APA-H2Char">
    <w:name w:val="APA-H2 Char"/>
    <w:basedOn w:val="Heading3Char"/>
    <w:link w:val="APA-H2"/>
    <w:rsid w:val="0088391A"/>
    <w:rPr>
      <w:rFonts w:ascii="Times New Roman" w:eastAsia="Times New Roman" w:hAnsi="Times New Roman" w:cs="Times New Roman"/>
      <w:b/>
      <w:sz w:val="24"/>
      <w:szCs w:val="24"/>
      <w:lang w:val="en-GB" w:eastAsia="en-US"/>
    </w:rPr>
  </w:style>
  <w:style w:type="paragraph" w:customStyle="1" w:styleId="APA-Title">
    <w:name w:val="APA-Title"/>
    <w:basedOn w:val="Normal"/>
    <w:link w:val="APA-TitleChar"/>
    <w:qFormat/>
    <w:rsid w:val="0088391A"/>
    <w:pPr>
      <w:spacing w:after="200" w:line="276" w:lineRule="auto"/>
      <w:jc w:val="center"/>
    </w:pPr>
    <w:rPr>
      <w:rFonts w:eastAsia="Times New Roman" w:cs="Times New Roman"/>
    </w:rPr>
  </w:style>
  <w:style w:type="character" w:customStyle="1" w:styleId="APA-TitleChar">
    <w:name w:val="APA-Title Char"/>
    <w:basedOn w:val="DefaultParagraphFont"/>
    <w:link w:val="APA-Title"/>
    <w:rsid w:val="0088391A"/>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8391A"/>
    <w:rPr>
      <w:b/>
      <w:bCs/>
    </w:rPr>
  </w:style>
  <w:style w:type="character" w:customStyle="1" w:styleId="ListParagraphChar">
    <w:name w:val="List Paragraph Char"/>
    <w:basedOn w:val="DefaultParagraphFont"/>
    <w:link w:val="ListParagraph"/>
    <w:uiPriority w:val="34"/>
    <w:rsid w:val="0088391A"/>
    <w:rPr>
      <w:rFonts w:ascii="Times New Roman" w:hAnsi="Times New Roman"/>
      <w:sz w:val="24"/>
      <w:szCs w:val="24"/>
      <w:lang w:eastAsia="en-US"/>
    </w:rPr>
  </w:style>
  <w:style w:type="paragraph" w:styleId="Header">
    <w:name w:val="header"/>
    <w:basedOn w:val="Normal"/>
    <w:link w:val="HeaderChar"/>
    <w:uiPriority w:val="99"/>
    <w:unhideWhenUsed/>
    <w:rsid w:val="0088391A"/>
    <w:pPr>
      <w:tabs>
        <w:tab w:val="center" w:pos="4680"/>
        <w:tab w:val="right" w:pos="9360"/>
      </w:tabs>
    </w:pPr>
  </w:style>
  <w:style w:type="character" w:customStyle="1" w:styleId="HeaderChar">
    <w:name w:val="Header Char"/>
    <w:basedOn w:val="DefaultParagraphFont"/>
    <w:link w:val="Header"/>
    <w:uiPriority w:val="99"/>
    <w:rsid w:val="0088391A"/>
    <w:rPr>
      <w:rFonts w:ascii="Times New Roman" w:hAnsi="Times New Roman"/>
      <w:sz w:val="24"/>
      <w:szCs w:val="24"/>
      <w:lang w:eastAsia="en-US"/>
    </w:rPr>
  </w:style>
  <w:style w:type="paragraph" w:styleId="Footer">
    <w:name w:val="footer"/>
    <w:basedOn w:val="Normal"/>
    <w:link w:val="FooterChar"/>
    <w:uiPriority w:val="99"/>
    <w:unhideWhenUsed/>
    <w:rsid w:val="0088391A"/>
    <w:pPr>
      <w:tabs>
        <w:tab w:val="center" w:pos="4680"/>
        <w:tab w:val="right" w:pos="9360"/>
      </w:tabs>
    </w:pPr>
  </w:style>
  <w:style w:type="character" w:customStyle="1" w:styleId="FooterChar">
    <w:name w:val="Footer Char"/>
    <w:basedOn w:val="DefaultParagraphFont"/>
    <w:link w:val="Footer"/>
    <w:uiPriority w:val="99"/>
    <w:rsid w:val="0088391A"/>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8391A"/>
    <w:rPr>
      <w:rFonts w:ascii="Tahoma" w:hAnsi="Tahoma" w:cs="Tahoma"/>
      <w:sz w:val="16"/>
      <w:szCs w:val="16"/>
    </w:rPr>
  </w:style>
  <w:style w:type="character" w:customStyle="1" w:styleId="BalloonTextChar">
    <w:name w:val="Balloon Text Char"/>
    <w:basedOn w:val="DefaultParagraphFont"/>
    <w:link w:val="BalloonText"/>
    <w:uiPriority w:val="99"/>
    <w:semiHidden/>
    <w:rsid w:val="0088391A"/>
    <w:rPr>
      <w:rFonts w:ascii="Tahoma" w:hAnsi="Tahoma" w:cs="Tahoma"/>
      <w:sz w:val="16"/>
      <w:szCs w:val="16"/>
      <w:lang w:eastAsia="en-US"/>
    </w:rPr>
  </w:style>
  <w:style w:type="paragraph" w:styleId="NormalWeb">
    <w:name w:val="Normal (Web)"/>
    <w:basedOn w:val="Normal"/>
    <w:uiPriority w:val="99"/>
    <w:unhideWhenUsed/>
    <w:rsid w:val="00460737"/>
    <w:pPr>
      <w:spacing w:before="100" w:beforeAutospacing="1" w:after="100" w:afterAutospacing="1"/>
      <w:ind w:firstLine="0"/>
    </w:pPr>
    <w:rPr>
      <w:rFonts w:eastAsiaTheme="minorEastAsia"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2C5EA8-2AB8-4619-A6B2-C5F04AF8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10348</Words>
  <Characters>58990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6</cp:revision>
  <cp:lastPrinted>2015-09-30T02:54:00Z</cp:lastPrinted>
  <dcterms:created xsi:type="dcterms:W3CDTF">2015-09-28T15:47:00Z</dcterms:created>
  <dcterms:modified xsi:type="dcterms:W3CDTF">2015-09-30T02:54:00Z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savar_95@education.concordia.ca@www.mendeley.com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